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F5" w:rsidRPr="00B96E6D" w:rsidRDefault="00EB4FF5" w:rsidP="00EB4FF5">
      <w:pPr>
        <w:pStyle w:val="a3"/>
        <w:jc w:val="right"/>
      </w:pPr>
      <w:r w:rsidRPr="00B96E6D">
        <w:t>ПРИЛОЖЕНИЕ №1</w:t>
      </w:r>
    </w:p>
    <w:p w:rsidR="00EB4FF5" w:rsidRPr="00B96E6D" w:rsidRDefault="00EB4FF5" w:rsidP="00EB4FF5">
      <w:pPr>
        <w:pStyle w:val="a3"/>
        <w:jc w:val="center"/>
      </w:pPr>
      <w:r w:rsidRPr="00B96E6D">
        <w:t>АНКЕТА-ЗАЯВКА</w:t>
      </w:r>
    </w:p>
    <w:p w:rsidR="00EB4FF5" w:rsidRPr="00B96E6D" w:rsidRDefault="00EB4FF5" w:rsidP="00EB4FF5">
      <w:pPr>
        <w:ind w:firstLine="567"/>
        <w:jc w:val="center"/>
        <w:rPr>
          <w:b/>
          <w:sz w:val="24"/>
          <w:szCs w:val="24"/>
        </w:rPr>
      </w:pPr>
      <w:r w:rsidRPr="00B96E6D">
        <w:rPr>
          <w:b/>
          <w:sz w:val="24"/>
          <w:szCs w:val="24"/>
        </w:rPr>
        <w:t xml:space="preserve">на участие во Всероссийский семинар </w:t>
      </w:r>
    </w:p>
    <w:p w:rsidR="00EB4FF5" w:rsidRPr="00B96E6D" w:rsidRDefault="00EB4FF5" w:rsidP="00EB4FF5">
      <w:pPr>
        <w:ind w:firstLine="567"/>
        <w:jc w:val="center"/>
        <w:rPr>
          <w:b/>
          <w:sz w:val="24"/>
          <w:szCs w:val="24"/>
        </w:rPr>
      </w:pPr>
      <w:r w:rsidRPr="00B96E6D">
        <w:rPr>
          <w:b/>
          <w:sz w:val="24"/>
          <w:szCs w:val="24"/>
        </w:rPr>
        <w:t xml:space="preserve">«Методика работы </w:t>
      </w:r>
      <w:r w:rsidR="00D11DC1">
        <w:rPr>
          <w:b/>
          <w:sz w:val="24"/>
          <w:szCs w:val="24"/>
        </w:rPr>
        <w:t xml:space="preserve">с </w:t>
      </w:r>
      <w:r w:rsidRPr="00B96E6D">
        <w:rPr>
          <w:b/>
          <w:sz w:val="24"/>
          <w:szCs w:val="24"/>
        </w:rPr>
        <w:t xml:space="preserve">фольклорно-этнографическим </w:t>
      </w:r>
      <w:r w:rsidR="00D11DC1">
        <w:rPr>
          <w:b/>
          <w:sz w:val="24"/>
          <w:szCs w:val="24"/>
        </w:rPr>
        <w:t>материалом</w:t>
      </w:r>
      <w:r w:rsidRPr="00B96E6D">
        <w:rPr>
          <w:b/>
          <w:sz w:val="24"/>
          <w:szCs w:val="24"/>
        </w:rPr>
        <w:t xml:space="preserve">» </w:t>
      </w:r>
    </w:p>
    <w:p w:rsidR="00EB4FF5" w:rsidRPr="00B96E6D" w:rsidRDefault="00EB4FF5" w:rsidP="00EB4FF5">
      <w:pPr>
        <w:ind w:firstLine="567"/>
        <w:jc w:val="center"/>
        <w:rPr>
          <w:b/>
          <w:color w:val="FF0000"/>
          <w:sz w:val="24"/>
          <w:szCs w:val="24"/>
        </w:rPr>
      </w:pPr>
      <w:r w:rsidRPr="00B96E6D">
        <w:rPr>
          <w:b/>
          <w:color w:val="FF0000"/>
          <w:sz w:val="24"/>
          <w:szCs w:val="24"/>
        </w:rPr>
        <w:t xml:space="preserve">(заявка оформляется в формате </w:t>
      </w:r>
      <w:r w:rsidRPr="00B96E6D">
        <w:rPr>
          <w:b/>
          <w:color w:val="FF0000"/>
          <w:sz w:val="24"/>
          <w:szCs w:val="24"/>
          <w:u w:val="single"/>
          <w:lang w:val="en-US"/>
        </w:rPr>
        <w:t>word</w:t>
      </w:r>
      <w:r w:rsidRPr="00B96E6D">
        <w:rPr>
          <w:b/>
          <w:color w:val="FF0000"/>
          <w:sz w:val="24"/>
          <w:szCs w:val="24"/>
          <w:u w:val="single"/>
        </w:rPr>
        <w:t>)</w:t>
      </w:r>
    </w:p>
    <w:p w:rsidR="00EB4FF5" w:rsidRPr="00B96E6D" w:rsidRDefault="00EB4FF5" w:rsidP="00EB4FF5">
      <w:pPr>
        <w:pStyle w:val="3"/>
        <w:spacing w:after="0"/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  <w:r w:rsidRPr="00B96E6D">
        <w:rPr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59"/>
        <w:gridCol w:w="6816"/>
      </w:tblGrid>
      <w:tr w:rsidR="00EB4FF5" w:rsidRPr="00B96E6D" w:rsidTr="00EA405E">
        <w:trPr>
          <w:trHeight w:val="6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(субъект РФ, город)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1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Дата рождения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5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Адрес прописки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(с индексом)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Телефон, </w:t>
            </w:r>
            <w:r w:rsidRPr="00B96E6D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B96E6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96E6D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(для связи)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10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Место работы 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(индекс, адрес, телефон, факс)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B4FF5" w:rsidRPr="00B96E6D" w:rsidTr="00EA405E">
        <w:trPr>
          <w:trHeight w:val="3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Образование 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(что и когда закончили)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5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Наличие коллектива и его жанр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4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5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FF5" w:rsidRPr="00B96E6D" w:rsidTr="00EA405E">
        <w:trPr>
          <w:trHeight w:val="3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Если участие в семинаре оплачивает организация, </w:t>
            </w:r>
            <w:r w:rsidRPr="00B96E6D">
              <w:rPr>
                <w:rFonts w:eastAsia="Calibri"/>
                <w:i/>
                <w:color w:val="FF0000"/>
                <w:sz w:val="24"/>
                <w:szCs w:val="24"/>
                <w:u w:val="single"/>
                <w:lang w:eastAsia="en-US"/>
              </w:rPr>
              <w:t xml:space="preserve">необходимо </w:t>
            </w:r>
            <w:r w:rsidRPr="00B96E6D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указать полные банковские реквизиты организации!</w:t>
            </w:r>
          </w:p>
        </w:tc>
      </w:tr>
      <w:tr w:rsidR="00EB4FF5" w:rsidRPr="00B96E6D" w:rsidTr="00EA405E">
        <w:trPr>
          <w:trHeight w:val="1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Нужна ли гостиница?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(подчеркнуть нужное)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На какой срок?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B4FF5" w:rsidRPr="00B96E6D" w:rsidRDefault="00EB4FF5" w:rsidP="00D608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Да                                                                       Нет</w:t>
            </w:r>
          </w:p>
          <w:p w:rsidR="00EB4FF5" w:rsidRPr="00B96E6D" w:rsidRDefault="00EB4FF5" w:rsidP="00D608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B4FF5" w:rsidRPr="00B96E6D" w:rsidRDefault="00EB4FF5" w:rsidP="00D608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6E6D">
              <w:rPr>
                <w:rFonts w:eastAsia="Calibri"/>
                <w:sz w:val="24"/>
                <w:szCs w:val="24"/>
                <w:lang w:eastAsia="en-US"/>
              </w:rPr>
              <w:t>С                      по                     2019 г.</w:t>
            </w:r>
          </w:p>
        </w:tc>
      </w:tr>
    </w:tbl>
    <w:p w:rsidR="00EB4FF5" w:rsidRPr="00B96E6D" w:rsidRDefault="00EB4FF5" w:rsidP="00EB4FF5">
      <w:pPr>
        <w:tabs>
          <w:tab w:val="left" w:pos="7590"/>
        </w:tabs>
        <w:rPr>
          <w:sz w:val="24"/>
          <w:szCs w:val="24"/>
        </w:rPr>
      </w:pPr>
    </w:p>
    <w:p w:rsidR="00FA009D" w:rsidRPr="00EB4FF5" w:rsidRDefault="00EB4FF5" w:rsidP="00EB4FF5">
      <w:pPr>
        <w:tabs>
          <w:tab w:val="left" w:pos="7590"/>
        </w:tabs>
        <w:rPr>
          <w:sz w:val="24"/>
          <w:szCs w:val="24"/>
        </w:rPr>
      </w:pPr>
      <w:r w:rsidRPr="00B96E6D">
        <w:rPr>
          <w:sz w:val="24"/>
          <w:szCs w:val="24"/>
        </w:rPr>
        <w:t>Дата «      »          2018  г.</w:t>
      </w:r>
    </w:p>
    <w:sectPr w:rsidR="00FA009D" w:rsidRPr="00EB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FF5"/>
    <w:rsid w:val="00880222"/>
    <w:rsid w:val="00D11DC1"/>
    <w:rsid w:val="00E00925"/>
    <w:rsid w:val="00EA405E"/>
    <w:rsid w:val="00E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57BB"/>
  <w15:docId w15:val="{7BD1FC31-3CDC-4C32-8335-5F7581F3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B4FF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FF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EB4F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Ключникова</dc:creator>
  <cp:lastModifiedBy>Дмитрий Морозов</cp:lastModifiedBy>
  <cp:revision>3</cp:revision>
  <dcterms:created xsi:type="dcterms:W3CDTF">2018-12-27T10:57:00Z</dcterms:created>
  <dcterms:modified xsi:type="dcterms:W3CDTF">2018-12-28T08:07:00Z</dcterms:modified>
</cp:coreProperties>
</file>