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9C0BDF" w:rsidRPr="0011390A" w:rsidTr="00412CD1">
        <w:trPr>
          <w:trHeight w:val="3118"/>
        </w:trPr>
        <w:tc>
          <w:tcPr>
            <w:tcW w:w="4764" w:type="dxa"/>
          </w:tcPr>
          <w:p w:rsidR="009C0BDF" w:rsidRPr="0011390A" w:rsidRDefault="009C0BDF" w:rsidP="001D275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11390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</w:t>
            </w:r>
          </w:p>
          <w:p w:rsidR="009C0BDF" w:rsidRPr="0011390A" w:rsidRDefault="009C0BDF" w:rsidP="001D275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9C0BDF" w:rsidRPr="0011390A" w:rsidRDefault="009C0BDF" w:rsidP="001D275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9C0BDF" w:rsidRPr="0011390A" w:rsidRDefault="009C0BDF" w:rsidP="001D275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9C0BDF" w:rsidRPr="0011390A" w:rsidRDefault="009C0BDF" w:rsidP="001D275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07" w:type="dxa"/>
          </w:tcPr>
          <w:p w:rsidR="009C0BDF" w:rsidRPr="00B6424D" w:rsidRDefault="009C0BDF" w:rsidP="001D275F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42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  <w:p w:rsidR="009C0BDF" w:rsidRPr="00B6424D" w:rsidRDefault="009C0BDF" w:rsidP="001D275F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Министр культуры </w:t>
            </w:r>
            <w:r w:rsidRPr="00B64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C0BDF" w:rsidRPr="00B6424D" w:rsidRDefault="009C0BDF" w:rsidP="001D275F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424D">
              <w:rPr>
                <w:rFonts w:ascii="Times New Roman" w:eastAsia="Calibri" w:hAnsi="Times New Roman" w:cs="Times New Roman"/>
                <w:sz w:val="28"/>
                <w:szCs w:val="28"/>
              </w:rPr>
              <w:t>Тульской области</w:t>
            </w:r>
            <w:r w:rsidRPr="00B642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0BDF" w:rsidRPr="00B6424D" w:rsidRDefault="009C0BDF" w:rsidP="001D275F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0BDF" w:rsidRPr="00B6424D" w:rsidRDefault="009C0BDF" w:rsidP="001D275F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0BDF" w:rsidRPr="00B6424D" w:rsidRDefault="007C45B7" w:rsidP="001D275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_______________Т.В. </w:t>
            </w:r>
            <w:r w:rsidR="001D27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9C0BDF" w:rsidRPr="00B642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ыбкина</w:t>
            </w:r>
          </w:p>
          <w:p w:rsidR="009C0BDF" w:rsidRPr="00B6424D" w:rsidRDefault="009C0BDF" w:rsidP="001D275F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«___»___________ 2017</w:t>
            </w:r>
            <w:r w:rsidRPr="00B642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9C0BDF" w:rsidRPr="00B6424D" w:rsidRDefault="009C0BDF" w:rsidP="001D275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BDF" w:rsidRPr="00B6424D" w:rsidTr="00412CD1">
        <w:trPr>
          <w:gridAfter w:val="1"/>
          <w:wAfter w:w="4807" w:type="dxa"/>
        </w:trPr>
        <w:tc>
          <w:tcPr>
            <w:tcW w:w="4764" w:type="dxa"/>
          </w:tcPr>
          <w:p w:rsidR="009C0BDF" w:rsidRPr="0011390A" w:rsidRDefault="009C0BDF" w:rsidP="001D275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1390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                       </w:t>
            </w:r>
          </w:p>
        </w:tc>
      </w:tr>
    </w:tbl>
    <w:p w:rsidR="009C0BDF" w:rsidRPr="0011390A" w:rsidRDefault="009C0BDF" w:rsidP="001D275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C0BDF" w:rsidRPr="0011390A" w:rsidRDefault="009C0BDF" w:rsidP="001D2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C0BDF" w:rsidRPr="0011390A" w:rsidRDefault="009C0BDF" w:rsidP="001D2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C0BDF" w:rsidRPr="0011390A" w:rsidRDefault="009C0BDF" w:rsidP="001D275F">
      <w:pPr>
        <w:tabs>
          <w:tab w:val="left" w:pos="3180"/>
        </w:tabs>
        <w:spacing w:after="0" w:line="240" w:lineRule="auto"/>
        <w:ind w:firstLine="709"/>
        <w:rPr>
          <w:rFonts w:ascii="Calibri" w:eastAsia="Calibri" w:hAnsi="Calibri" w:cs="Times New Roman"/>
          <w:color w:val="FF0000"/>
        </w:rPr>
      </w:pPr>
    </w:p>
    <w:p w:rsidR="009C0BDF" w:rsidRPr="007448E0" w:rsidRDefault="007448E0" w:rsidP="003602FE">
      <w:pPr>
        <w:tabs>
          <w:tab w:val="left" w:pos="31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448E0">
        <w:rPr>
          <w:rFonts w:ascii="Times New Roman" w:eastAsia="Calibri" w:hAnsi="Times New Roman" w:cs="Times New Roman"/>
          <w:b/>
          <w:sz w:val="32"/>
          <w:szCs w:val="32"/>
        </w:rPr>
        <w:t>ПОЛОЖЕНИЕ</w:t>
      </w:r>
    </w:p>
    <w:p w:rsidR="003602FE" w:rsidRDefault="009C0BDF" w:rsidP="003602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F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FE" w:rsidRPr="003602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78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602FE" w:rsidRPr="003602FE">
        <w:rPr>
          <w:rFonts w:ascii="Times New Roman" w:hAnsi="Times New Roman" w:cs="Times New Roman"/>
          <w:b/>
          <w:sz w:val="28"/>
          <w:szCs w:val="28"/>
        </w:rPr>
        <w:t xml:space="preserve"> Межрегиональн</w:t>
      </w:r>
      <w:r w:rsidR="003602FE">
        <w:rPr>
          <w:rFonts w:ascii="Times New Roman" w:hAnsi="Times New Roman" w:cs="Times New Roman"/>
          <w:b/>
          <w:sz w:val="28"/>
          <w:szCs w:val="28"/>
        </w:rPr>
        <w:t>ом</w:t>
      </w:r>
      <w:r w:rsidR="003602FE" w:rsidRPr="003602FE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="003602FE">
        <w:rPr>
          <w:rFonts w:ascii="Times New Roman" w:hAnsi="Times New Roman" w:cs="Times New Roman"/>
          <w:b/>
          <w:sz w:val="28"/>
          <w:szCs w:val="28"/>
        </w:rPr>
        <w:t>е</w:t>
      </w:r>
      <w:r w:rsidR="003602FE" w:rsidRPr="003602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2FE" w:rsidRPr="003602FE" w:rsidRDefault="003602FE" w:rsidP="003602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FE">
        <w:rPr>
          <w:rFonts w:ascii="Times New Roman" w:hAnsi="Times New Roman" w:cs="Times New Roman"/>
          <w:b/>
          <w:sz w:val="28"/>
          <w:szCs w:val="28"/>
        </w:rPr>
        <w:t>народной традиционной культуры</w:t>
      </w:r>
    </w:p>
    <w:p w:rsidR="003602FE" w:rsidRPr="003602FE" w:rsidRDefault="003602FE" w:rsidP="003602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FE">
        <w:rPr>
          <w:rFonts w:ascii="Times New Roman" w:hAnsi="Times New Roman" w:cs="Times New Roman"/>
          <w:b/>
          <w:sz w:val="28"/>
          <w:szCs w:val="28"/>
        </w:rPr>
        <w:t>«ТУЛЬСКИЙ ЗАИГРАЙ»</w:t>
      </w:r>
    </w:p>
    <w:p w:rsidR="009C0BDF" w:rsidRPr="0011390A" w:rsidRDefault="009C0BDF" w:rsidP="003602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4"/>
          <w:lang w:eastAsia="ru-RU"/>
        </w:rPr>
      </w:pPr>
    </w:p>
    <w:p w:rsidR="009C0BDF" w:rsidRPr="0011390A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4"/>
          <w:lang w:eastAsia="ru-RU"/>
        </w:rPr>
      </w:pPr>
    </w:p>
    <w:p w:rsidR="009C0BDF" w:rsidRPr="0011390A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4"/>
          <w:lang w:eastAsia="ru-RU"/>
        </w:rPr>
      </w:pPr>
    </w:p>
    <w:p w:rsidR="009C0BDF" w:rsidRPr="0011390A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4"/>
          <w:lang w:eastAsia="ru-RU"/>
        </w:rPr>
      </w:pPr>
    </w:p>
    <w:p w:rsidR="009C0BDF" w:rsidRPr="0011390A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4"/>
          <w:lang w:eastAsia="ru-RU"/>
        </w:rPr>
      </w:pPr>
    </w:p>
    <w:p w:rsidR="009C0BDF" w:rsidRPr="0011390A" w:rsidRDefault="009C0BDF" w:rsidP="001D27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Pr="0011390A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Pr="0011390A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Pr="0011390A" w:rsidRDefault="009C0BDF" w:rsidP="001D2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4"/>
          <w:lang w:eastAsia="ru-RU"/>
        </w:rPr>
      </w:pPr>
    </w:p>
    <w:p w:rsidR="009C0BDF" w:rsidRPr="00B6424D" w:rsidRDefault="009C0BDF" w:rsidP="001D2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Тула, 2017</w:t>
      </w:r>
      <w:r w:rsidRPr="00B6424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C0BDF" w:rsidRDefault="009C0BDF" w:rsidP="001D2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D275F" w:rsidRDefault="001D275F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br w:type="page"/>
      </w:r>
    </w:p>
    <w:p w:rsidR="009C0BDF" w:rsidRPr="0011390A" w:rsidRDefault="009C0BD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C0BDF" w:rsidRPr="001D275F" w:rsidRDefault="009C0BD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27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УЧРЕДИТЕЛИ И ОРГАНИЗАТОРЫ:</w:t>
      </w:r>
    </w:p>
    <w:p w:rsidR="009C0BDF" w:rsidRPr="0011390A" w:rsidRDefault="009C0BDF" w:rsidP="001D275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культуры </w:t>
      </w:r>
      <w:r w:rsidRPr="0011390A">
        <w:rPr>
          <w:rFonts w:ascii="Times New Roman" w:eastAsia="Calibri" w:hAnsi="Times New Roman" w:cs="Times New Roman"/>
          <w:sz w:val="24"/>
          <w:szCs w:val="24"/>
          <w:lang w:eastAsia="ru-RU"/>
        </w:rPr>
        <w:t>Тульской области;</w:t>
      </w:r>
    </w:p>
    <w:p w:rsidR="009C0BDF" w:rsidRPr="002D3C1A" w:rsidRDefault="009C0BDF" w:rsidP="001D275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39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учреждение культуры Тульской области «Объединение центров развития искусства, народной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культуры и </w:t>
      </w:r>
      <w:r w:rsidRPr="0011390A">
        <w:rPr>
          <w:rFonts w:ascii="Times New Roman" w:eastAsia="Calibri" w:hAnsi="Times New Roman" w:cs="Times New Roman"/>
          <w:sz w:val="24"/>
          <w:szCs w:val="24"/>
          <w:lang w:eastAsia="ru-RU"/>
        </w:rPr>
        <w:t>туризма»;</w:t>
      </w:r>
    </w:p>
    <w:p w:rsidR="00A10266" w:rsidRDefault="009C0BDF" w:rsidP="00A102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C1A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учрежд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ение культуры Тульской области </w:t>
      </w:r>
      <w:r w:rsidRPr="002D3C1A">
        <w:rPr>
          <w:rFonts w:ascii="Times New Roman" w:eastAsia="Calibri" w:hAnsi="Times New Roman" w:cs="Times New Roman"/>
          <w:sz w:val="24"/>
          <w:szCs w:val="24"/>
          <w:lang w:eastAsia="ru-RU"/>
        </w:rPr>
        <w:t>«Объединение «Историко-краеведческий и художественный музей».</w:t>
      </w:r>
    </w:p>
    <w:p w:rsidR="00CA782E" w:rsidRPr="00CA782E" w:rsidRDefault="00A10266" w:rsidP="00CA782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10266">
        <w:rPr>
          <w:rFonts w:ascii="Times New Roman" w:eastAsia="Calibri" w:hAnsi="Times New Roman" w:cs="Times New Roman"/>
          <w:sz w:val="24"/>
          <w:szCs w:val="24"/>
          <w:lang w:eastAsia="ru-RU"/>
        </w:rPr>
        <w:t>оучредитель Государственный Российский Дом народного творчества имени В.Д.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10266">
        <w:rPr>
          <w:rFonts w:ascii="Times New Roman" w:eastAsia="Calibri" w:hAnsi="Times New Roman" w:cs="Times New Roman"/>
          <w:sz w:val="24"/>
          <w:szCs w:val="24"/>
          <w:lang w:eastAsia="ru-RU"/>
        </w:rPr>
        <w:t>Поленова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A3CEA" w:rsidRPr="00562FAF" w:rsidRDefault="00A10266" w:rsidP="00562FAF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информационной и творческой поддержке </w:t>
      </w:r>
      <w:r w:rsidR="00562FAF" w:rsidRPr="00562FAF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</w:t>
      </w:r>
      <w:r w:rsidR="00562FAF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562FAF" w:rsidRPr="0056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</w:t>
      </w:r>
      <w:r w:rsidR="00562FAF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62FAF" w:rsidRPr="0056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русского фольклора</w:t>
      </w:r>
      <w:r w:rsidR="0056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ФГБУК</w:t>
      </w:r>
      <w:r w:rsidRPr="0056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«Центр культурных стратегий и проектного управления (</w:t>
      </w:r>
      <w:proofErr w:type="spellStart"/>
      <w:r w:rsidRPr="00562FAF">
        <w:rPr>
          <w:rFonts w:ascii="Times New Roman" w:eastAsia="Calibri" w:hAnsi="Times New Roman" w:cs="Times New Roman"/>
          <w:sz w:val="24"/>
          <w:szCs w:val="24"/>
          <w:lang w:eastAsia="ru-RU"/>
        </w:rPr>
        <w:t>Роскультпроект</w:t>
      </w:r>
      <w:proofErr w:type="spellEnd"/>
      <w:r w:rsidRPr="00562FAF">
        <w:rPr>
          <w:rFonts w:ascii="Times New Roman" w:eastAsia="Calibri" w:hAnsi="Times New Roman" w:cs="Times New Roman"/>
          <w:sz w:val="24"/>
          <w:szCs w:val="24"/>
          <w:lang w:eastAsia="ru-RU"/>
        </w:rPr>
        <w:t>)» Министерства культуры Российской Федерации</w:t>
      </w:r>
      <w:r w:rsidR="00562FA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562F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845B8" w:rsidRPr="002A3CEA" w:rsidRDefault="007845B8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BDF" w:rsidRPr="00CC77F7" w:rsidRDefault="001D275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="009C0BDF" w:rsidRPr="001D27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РЕМЯ И МЕСТО ПРОВЕДЕНИЯ: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C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27 </w:t>
      </w:r>
      <w:r w:rsidR="007845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– 28 </w:t>
      </w:r>
      <w:r w:rsidR="009C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мая 2017</w:t>
      </w:r>
      <w:r w:rsidR="009C0BDF" w:rsidRPr="00CC7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года г. Тула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9C0BDF" w:rsidRPr="00CC7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9C0BDF" w:rsidRPr="00B6424D" w:rsidRDefault="009C0BD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BDF" w:rsidRPr="00E041BC" w:rsidRDefault="009C0BD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41BC">
        <w:rPr>
          <w:rFonts w:ascii="Times New Roman" w:eastAsia="Calibri" w:hAnsi="Times New Roman" w:cs="Times New Roman"/>
          <w:sz w:val="24"/>
          <w:szCs w:val="24"/>
          <w:lang w:eastAsia="ru-RU"/>
        </w:rPr>
        <w:t>ЦЕЛИ И ЗАДАЧИ:</w:t>
      </w:r>
    </w:p>
    <w:p w:rsidR="007845B8" w:rsidRDefault="007845B8" w:rsidP="007845B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45B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78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популяризаци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8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нематериального культурного наследия, актуализаци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8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традиционной культуры, воспитани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патриотизма и уважения к культурно-историческим традициям своей 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14EE" w:rsidRDefault="009C0BDF" w:rsidP="005814E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межрегионального сотрудничества </w:t>
      </w:r>
      <w:r w:rsidR="00702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</w:t>
      </w:r>
      <w:r w:rsidRPr="0077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1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 народной</w:t>
      </w:r>
      <w:r w:rsidRPr="0077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культуры;</w:t>
      </w:r>
    </w:p>
    <w:p w:rsidR="009C0BDF" w:rsidRPr="005814EE" w:rsidRDefault="009C0BDF" w:rsidP="005814E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="005814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8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1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событийного</w:t>
      </w:r>
      <w:proofErr w:type="gramEnd"/>
      <w:r w:rsidRPr="0058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туризма в Тульской области.</w:t>
      </w:r>
    </w:p>
    <w:p w:rsidR="009C0BDF" w:rsidRDefault="009C0BDF" w:rsidP="001D2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DF" w:rsidRPr="004419EA" w:rsidRDefault="00CA782E" w:rsidP="001D2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НОМИНАЦИИ, </w:t>
      </w:r>
      <w:r w:rsidR="009C0BDF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 w:rsidR="00AF5DFB" w:rsidRPr="004419EA">
        <w:rPr>
          <w:rFonts w:ascii="Times New Roman" w:hAnsi="Times New Roman" w:cs="Times New Roman"/>
          <w:sz w:val="24"/>
          <w:szCs w:val="34"/>
        </w:rPr>
        <w:t xml:space="preserve"> </w:t>
      </w:r>
    </w:p>
    <w:p w:rsidR="009D471A" w:rsidRPr="004419EA" w:rsidRDefault="00CA782E" w:rsidP="009D471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«Заиграй, моя игрушка</w:t>
      </w:r>
      <w:r w:rsidR="004E741E" w:rsidRPr="00441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441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0BDF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традици</w:t>
      </w:r>
      <w:r w:rsidR="005C64D3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глиняной игрушки</w:t>
      </w:r>
      <w:r w:rsidR="009C0BDF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C64D3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BDF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русской традиционной деревя</w:t>
      </w:r>
      <w:r w:rsidR="005C64D3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игрушки</w:t>
      </w:r>
      <w:r w:rsidR="009C0BDF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; мастера традиционной текстильной куклы</w:t>
      </w:r>
      <w:r w:rsidR="005C64D3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C0BDF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традиционной и</w:t>
      </w:r>
      <w:r w:rsidR="005C64D3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грушки из природных материалов;</w:t>
      </w:r>
    </w:p>
    <w:p w:rsidR="009D471A" w:rsidRPr="004419EA" w:rsidRDefault="00CA782E" w:rsidP="009D471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 гармошка заиграет, заиграет кровь ключом</w:t>
      </w:r>
      <w:r w:rsidR="004E741E" w:rsidRPr="00441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441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народные исполнители на гармони, </w:t>
      </w:r>
      <w:r w:rsidR="00D15D69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хореографического фольклора, </w:t>
      </w:r>
      <w:r w:rsidR="00CE610B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плясуны - частушечники</w:t>
      </w:r>
      <w:r w:rsidR="00D15D69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E610B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исполнителя </w:t>
      </w:r>
      <w:r w:rsidR="0027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E610B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гармонист</w:t>
      </w:r>
      <w:r w:rsidR="00D15D69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ориентированные на изучение, освоение и достоверное воссоздание народных хореографических традиций, сохраняющие этнографическую точность и стилевое своеобразие представляемых традиций различных регионов России;</w:t>
      </w:r>
      <w:r w:rsidR="009D471A" w:rsidRPr="004419EA">
        <w:t xml:space="preserve"> </w:t>
      </w:r>
    </w:p>
    <w:p w:rsidR="00595814" w:rsidRPr="004419EA" w:rsidRDefault="00D445ED" w:rsidP="009D471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D0332" w:rsidRPr="00441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Дружная семья общим делом сильна!</w:t>
      </w:r>
      <w:r w:rsidRPr="00441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D471A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семейные династии (мастера, исполнители музыкального и танцевального фольклора)</w:t>
      </w:r>
    </w:p>
    <w:p w:rsidR="004038CA" w:rsidRPr="004419EA" w:rsidRDefault="00494654" w:rsidP="004038C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«Играй, играй, да дело знай!»</w:t>
      </w:r>
      <w:r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95814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ансамбли</w:t>
      </w:r>
      <w:r w:rsidR="00A97130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5814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130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изучающие песенно-игровой фольклор, </w:t>
      </w:r>
      <w:r w:rsidR="00595814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практикующие народные игры</w:t>
      </w:r>
      <w:r w:rsidR="00D207B9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5814" w:rsidRPr="004419EA" w:rsidRDefault="000412EB" w:rsidP="004038C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038CA" w:rsidRPr="00441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она и заиграла, двадцать пять на двадцать пять</w:t>
      </w:r>
      <w:r w:rsidR="00CE392E" w:rsidRPr="00441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441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3557E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патриотические клубы и объединения, клубы традиционной воинской культуры, занимающие</w:t>
      </w:r>
      <w:r w:rsidR="004E741E" w:rsidRP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русскими боевыми искусствами;</w:t>
      </w:r>
    </w:p>
    <w:p w:rsidR="00434A9E" w:rsidRPr="00595814" w:rsidRDefault="00434A9E" w:rsidP="00595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1BD" w:rsidRPr="003E5857" w:rsidRDefault="00B24783" w:rsidP="001D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303ECA" w:rsidRPr="003E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857" w:rsidRPr="003E585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958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E5857" w:rsidRPr="003E58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СТИВАЛЯ</w:t>
      </w:r>
      <w:r w:rsidR="00FB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ИЗ РЕГИОНОВ</w:t>
      </w:r>
      <w:r w:rsidR="00434A9E" w:rsidRPr="003E5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03ECA" w:rsidRPr="003E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101" w:rsidRDefault="000F0101" w:rsidP="001D27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1BD" w:rsidRPr="00AB2275" w:rsidRDefault="00D471BD" w:rsidP="001D27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75">
        <w:rPr>
          <w:rFonts w:ascii="Times New Roman" w:hAnsi="Times New Roman" w:cs="Times New Roman"/>
          <w:b/>
          <w:sz w:val="24"/>
          <w:szCs w:val="24"/>
        </w:rPr>
        <w:t>2</w:t>
      </w:r>
      <w:r w:rsidR="00AA5EE4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AB2275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D471BD" w:rsidRPr="00AA7FA6" w:rsidRDefault="00AA5EE4" w:rsidP="001D2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D471BD" w:rsidRPr="00AA7FA6">
        <w:rPr>
          <w:rFonts w:ascii="Times New Roman" w:hAnsi="Times New Roman" w:cs="Times New Roman"/>
          <w:sz w:val="24"/>
          <w:szCs w:val="24"/>
        </w:rPr>
        <w:t>1</w:t>
      </w:r>
      <w:r w:rsidR="003C71D1">
        <w:rPr>
          <w:rFonts w:ascii="Times New Roman" w:hAnsi="Times New Roman" w:cs="Times New Roman"/>
          <w:sz w:val="24"/>
          <w:szCs w:val="24"/>
        </w:rPr>
        <w:t>0</w:t>
      </w:r>
      <w:r w:rsidR="00D471BD" w:rsidRPr="00AA7FA6">
        <w:rPr>
          <w:rFonts w:ascii="Times New Roman" w:hAnsi="Times New Roman" w:cs="Times New Roman"/>
          <w:sz w:val="24"/>
          <w:szCs w:val="24"/>
        </w:rPr>
        <w:t>.00</w:t>
      </w:r>
      <w:r w:rsidR="00813C75">
        <w:rPr>
          <w:rFonts w:ascii="Times New Roman" w:hAnsi="Times New Roman" w:cs="Times New Roman"/>
          <w:sz w:val="24"/>
          <w:szCs w:val="24"/>
        </w:rPr>
        <w:t xml:space="preserve"> -</w:t>
      </w:r>
      <w:r w:rsidR="00D471BD" w:rsidRPr="00AA7FA6">
        <w:rPr>
          <w:rFonts w:ascii="Times New Roman" w:hAnsi="Times New Roman" w:cs="Times New Roman"/>
          <w:sz w:val="24"/>
          <w:szCs w:val="24"/>
        </w:rPr>
        <w:t xml:space="preserve"> заезд участников, размещение</w:t>
      </w:r>
      <w:r w:rsidR="00C359FB">
        <w:rPr>
          <w:rFonts w:ascii="Times New Roman" w:hAnsi="Times New Roman" w:cs="Times New Roman"/>
          <w:sz w:val="24"/>
          <w:szCs w:val="24"/>
        </w:rPr>
        <w:t>;</w:t>
      </w:r>
    </w:p>
    <w:p w:rsidR="00D471BD" w:rsidRPr="00AA7FA6" w:rsidRDefault="00D471BD" w:rsidP="001D2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FA6">
        <w:rPr>
          <w:rFonts w:ascii="Times New Roman" w:hAnsi="Times New Roman" w:cs="Times New Roman"/>
          <w:sz w:val="24"/>
          <w:szCs w:val="24"/>
        </w:rPr>
        <w:t>1</w:t>
      </w:r>
      <w:r w:rsidR="003C71D1">
        <w:rPr>
          <w:rFonts w:ascii="Times New Roman" w:hAnsi="Times New Roman" w:cs="Times New Roman"/>
          <w:sz w:val="24"/>
          <w:szCs w:val="24"/>
        </w:rPr>
        <w:t>0</w:t>
      </w:r>
      <w:r w:rsidRPr="00AA7FA6">
        <w:rPr>
          <w:rFonts w:ascii="Times New Roman" w:hAnsi="Times New Roman" w:cs="Times New Roman"/>
          <w:sz w:val="24"/>
          <w:szCs w:val="24"/>
        </w:rPr>
        <w:t>.</w:t>
      </w:r>
      <w:r w:rsidR="00AA5EE4">
        <w:rPr>
          <w:rFonts w:ascii="Times New Roman" w:hAnsi="Times New Roman" w:cs="Times New Roman"/>
          <w:sz w:val="24"/>
          <w:szCs w:val="24"/>
        </w:rPr>
        <w:t>3</w:t>
      </w:r>
      <w:r w:rsidRPr="00AA7FA6">
        <w:rPr>
          <w:rFonts w:ascii="Times New Roman" w:hAnsi="Times New Roman" w:cs="Times New Roman"/>
          <w:sz w:val="24"/>
          <w:szCs w:val="24"/>
        </w:rPr>
        <w:t>0</w:t>
      </w:r>
      <w:r w:rsidR="00813C75">
        <w:rPr>
          <w:rFonts w:ascii="Times New Roman" w:hAnsi="Times New Roman" w:cs="Times New Roman"/>
          <w:sz w:val="24"/>
          <w:szCs w:val="24"/>
        </w:rPr>
        <w:t xml:space="preserve">  - </w:t>
      </w:r>
      <w:r w:rsidRPr="00AA7FA6">
        <w:rPr>
          <w:rFonts w:ascii="Times New Roman" w:hAnsi="Times New Roman" w:cs="Times New Roman"/>
          <w:sz w:val="24"/>
          <w:szCs w:val="24"/>
        </w:rPr>
        <w:t>1</w:t>
      </w:r>
      <w:r w:rsidR="003C71D1">
        <w:rPr>
          <w:rFonts w:ascii="Times New Roman" w:hAnsi="Times New Roman" w:cs="Times New Roman"/>
          <w:sz w:val="24"/>
          <w:szCs w:val="24"/>
        </w:rPr>
        <w:t>1</w:t>
      </w:r>
      <w:r w:rsidRPr="00AA7FA6">
        <w:rPr>
          <w:rFonts w:ascii="Times New Roman" w:hAnsi="Times New Roman" w:cs="Times New Roman"/>
          <w:sz w:val="24"/>
          <w:szCs w:val="24"/>
        </w:rPr>
        <w:t>.</w:t>
      </w:r>
      <w:r w:rsidR="00AA5EE4">
        <w:rPr>
          <w:rFonts w:ascii="Times New Roman" w:hAnsi="Times New Roman" w:cs="Times New Roman"/>
          <w:sz w:val="24"/>
          <w:szCs w:val="24"/>
        </w:rPr>
        <w:t>3</w:t>
      </w:r>
      <w:r w:rsidRPr="00AA7FA6">
        <w:rPr>
          <w:rFonts w:ascii="Times New Roman" w:hAnsi="Times New Roman" w:cs="Times New Roman"/>
          <w:sz w:val="24"/>
          <w:szCs w:val="24"/>
        </w:rPr>
        <w:t xml:space="preserve">0 </w:t>
      </w:r>
      <w:r w:rsidR="00C359FB">
        <w:rPr>
          <w:rFonts w:ascii="Times New Roman" w:hAnsi="Times New Roman" w:cs="Times New Roman"/>
          <w:sz w:val="24"/>
          <w:szCs w:val="24"/>
        </w:rPr>
        <w:t>–</w:t>
      </w:r>
      <w:r w:rsidRPr="00AA7FA6">
        <w:rPr>
          <w:rFonts w:ascii="Times New Roman" w:hAnsi="Times New Roman" w:cs="Times New Roman"/>
          <w:sz w:val="24"/>
          <w:szCs w:val="24"/>
        </w:rPr>
        <w:t xml:space="preserve"> обед</w:t>
      </w:r>
      <w:r w:rsidR="00C359FB">
        <w:rPr>
          <w:rFonts w:ascii="Times New Roman" w:hAnsi="Times New Roman" w:cs="Times New Roman"/>
          <w:sz w:val="24"/>
          <w:szCs w:val="24"/>
        </w:rPr>
        <w:t>;</w:t>
      </w:r>
      <w:r w:rsidRPr="00AA7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1BD" w:rsidRDefault="00D471BD" w:rsidP="001D2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FA6">
        <w:rPr>
          <w:rFonts w:ascii="Times New Roman" w:hAnsi="Times New Roman" w:cs="Times New Roman"/>
          <w:sz w:val="24"/>
          <w:szCs w:val="24"/>
        </w:rPr>
        <w:t>1</w:t>
      </w:r>
      <w:r w:rsidR="003C71D1">
        <w:rPr>
          <w:rFonts w:ascii="Times New Roman" w:hAnsi="Times New Roman" w:cs="Times New Roman"/>
          <w:sz w:val="24"/>
          <w:szCs w:val="24"/>
        </w:rPr>
        <w:t>1</w:t>
      </w:r>
      <w:r w:rsidRPr="00AA7FA6">
        <w:rPr>
          <w:rFonts w:ascii="Times New Roman" w:hAnsi="Times New Roman" w:cs="Times New Roman"/>
          <w:sz w:val="24"/>
          <w:szCs w:val="24"/>
        </w:rPr>
        <w:t>.</w:t>
      </w:r>
      <w:r w:rsidR="00AA5EE4">
        <w:rPr>
          <w:rFonts w:ascii="Times New Roman" w:hAnsi="Times New Roman" w:cs="Times New Roman"/>
          <w:sz w:val="24"/>
          <w:szCs w:val="24"/>
        </w:rPr>
        <w:t>3</w:t>
      </w:r>
      <w:r w:rsidRPr="00AA7FA6">
        <w:rPr>
          <w:rFonts w:ascii="Times New Roman" w:hAnsi="Times New Roman" w:cs="Times New Roman"/>
          <w:sz w:val="24"/>
          <w:szCs w:val="24"/>
        </w:rPr>
        <w:t>0</w:t>
      </w:r>
      <w:r w:rsidR="002A042B">
        <w:rPr>
          <w:rFonts w:ascii="Times New Roman" w:hAnsi="Times New Roman" w:cs="Times New Roman"/>
          <w:sz w:val="24"/>
          <w:szCs w:val="24"/>
        </w:rPr>
        <w:t xml:space="preserve"> - </w:t>
      </w:r>
      <w:r w:rsidR="00AA5EE4">
        <w:rPr>
          <w:rFonts w:ascii="Times New Roman" w:hAnsi="Times New Roman" w:cs="Times New Roman"/>
          <w:sz w:val="24"/>
          <w:szCs w:val="24"/>
        </w:rPr>
        <w:t>трансфер</w:t>
      </w:r>
      <w:r w:rsidR="00AA5EE4" w:rsidRPr="00AA5EE4">
        <w:rPr>
          <w:rFonts w:ascii="Times New Roman" w:hAnsi="Times New Roman" w:cs="Times New Roman"/>
          <w:sz w:val="24"/>
          <w:szCs w:val="24"/>
        </w:rPr>
        <w:t xml:space="preserve"> в Тульский Кремль</w:t>
      </w:r>
      <w:r w:rsidR="00AA5EE4">
        <w:rPr>
          <w:rFonts w:ascii="Times New Roman" w:hAnsi="Times New Roman" w:cs="Times New Roman"/>
          <w:sz w:val="24"/>
          <w:szCs w:val="24"/>
        </w:rPr>
        <w:t xml:space="preserve"> на фестивальную площадку (в костюмах)</w:t>
      </w:r>
      <w:r w:rsidR="00C359FB">
        <w:rPr>
          <w:rFonts w:ascii="Times New Roman" w:hAnsi="Times New Roman" w:cs="Times New Roman"/>
          <w:sz w:val="24"/>
          <w:szCs w:val="24"/>
        </w:rPr>
        <w:t>;</w:t>
      </w:r>
    </w:p>
    <w:p w:rsidR="00AA5EE4" w:rsidRPr="00AA7FA6" w:rsidRDefault="00AA5EE4" w:rsidP="001D2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71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.00 -1</w:t>
      </w:r>
      <w:r w:rsidR="003C71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 – монтаж выставок, организационное собрание;</w:t>
      </w:r>
    </w:p>
    <w:p w:rsidR="00D471BD" w:rsidRPr="00AA7FA6" w:rsidRDefault="00AA5EE4" w:rsidP="001D2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71D1">
        <w:rPr>
          <w:rFonts w:ascii="Times New Roman" w:hAnsi="Times New Roman" w:cs="Times New Roman"/>
          <w:sz w:val="24"/>
          <w:szCs w:val="24"/>
        </w:rPr>
        <w:t>3</w:t>
      </w:r>
      <w:r w:rsidR="00D471BD" w:rsidRPr="00AA7FA6">
        <w:rPr>
          <w:rFonts w:ascii="Times New Roman" w:hAnsi="Times New Roman" w:cs="Times New Roman"/>
          <w:sz w:val="24"/>
          <w:szCs w:val="24"/>
        </w:rPr>
        <w:t>.00</w:t>
      </w:r>
      <w:r w:rsidR="002A042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471BD" w:rsidRPr="00AA7FA6">
        <w:rPr>
          <w:rFonts w:ascii="Times New Roman" w:hAnsi="Times New Roman" w:cs="Times New Roman"/>
          <w:sz w:val="24"/>
          <w:szCs w:val="24"/>
        </w:rPr>
        <w:t xml:space="preserve">.00 </w:t>
      </w:r>
      <w:r w:rsidR="00C359FB">
        <w:rPr>
          <w:rFonts w:ascii="Times New Roman" w:hAnsi="Times New Roman" w:cs="Times New Roman"/>
          <w:sz w:val="24"/>
          <w:szCs w:val="24"/>
        </w:rPr>
        <w:t>–</w:t>
      </w:r>
      <w:r w:rsidR="00D471BD" w:rsidRPr="00AA7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фестивальная программа</w:t>
      </w:r>
      <w:r w:rsidR="00C359FB">
        <w:rPr>
          <w:rFonts w:ascii="Times New Roman" w:hAnsi="Times New Roman" w:cs="Times New Roman"/>
          <w:sz w:val="24"/>
          <w:szCs w:val="24"/>
        </w:rPr>
        <w:t>;</w:t>
      </w:r>
    </w:p>
    <w:p w:rsidR="00D471BD" w:rsidRPr="00813C75" w:rsidRDefault="00AA5EE4" w:rsidP="0081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A042B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A042B">
        <w:rPr>
          <w:rFonts w:ascii="Times New Roman" w:hAnsi="Times New Roman" w:cs="Times New Roman"/>
          <w:sz w:val="24"/>
          <w:szCs w:val="24"/>
        </w:rPr>
        <w:t xml:space="preserve"> </w:t>
      </w:r>
      <w:r w:rsidRPr="00813C75">
        <w:rPr>
          <w:rFonts w:ascii="Times New Roman" w:hAnsi="Times New Roman" w:cs="Times New Roman"/>
          <w:sz w:val="24"/>
          <w:szCs w:val="24"/>
        </w:rPr>
        <w:t>демонтаж выставок, трансфер в отель;</w:t>
      </w:r>
    </w:p>
    <w:p w:rsidR="00AA5EE4" w:rsidRPr="00813C75" w:rsidRDefault="00AA5EE4" w:rsidP="0081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C75">
        <w:rPr>
          <w:rFonts w:ascii="Times New Roman" w:hAnsi="Times New Roman" w:cs="Times New Roman"/>
          <w:sz w:val="24"/>
          <w:szCs w:val="24"/>
        </w:rPr>
        <w:lastRenderedPageBreak/>
        <w:t>21.30 – ужин.</w:t>
      </w:r>
    </w:p>
    <w:p w:rsidR="00D471BD" w:rsidRPr="00AA7FA6" w:rsidRDefault="00D471BD" w:rsidP="001D2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857" w:rsidRDefault="00D471BD" w:rsidP="001D27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75">
        <w:rPr>
          <w:rFonts w:ascii="Times New Roman" w:hAnsi="Times New Roman" w:cs="Times New Roman"/>
          <w:b/>
          <w:sz w:val="24"/>
          <w:szCs w:val="24"/>
        </w:rPr>
        <w:t>2</w:t>
      </w:r>
      <w:r w:rsidR="00AA5EE4">
        <w:rPr>
          <w:rFonts w:ascii="Times New Roman" w:hAnsi="Times New Roman" w:cs="Times New Roman"/>
          <w:b/>
          <w:sz w:val="24"/>
          <w:szCs w:val="24"/>
        </w:rPr>
        <w:t>8</w:t>
      </w:r>
      <w:r w:rsidRPr="00AB2275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D471BD" w:rsidRPr="00AA7FA6" w:rsidRDefault="00A60CA5" w:rsidP="001D2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13C75">
        <w:rPr>
          <w:rFonts w:ascii="Times New Roman" w:hAnsi="Times New Roman" w:cs="Times New Roman"/>
          <w:sz w:val="24"/>
          <w:szCs w:val="24"/>
        </w:rPr>
        <w:t>9. 00 -</w:t>
      </w:r>
      <w:r w:rsidR="00D471BD" w:rsidRPr="00AA7FA6">
        <w:rPr>
          <w:rFonts w:ascii="Times New Roman" w:hAnsi="Times New Roman" w:cs="Times New Roman"/>
          <w:sz w:val="24"/>
          <w:szCs w:val="24"/>
        </w:rPr>
        <w:t xml:space="preserve"> завтрак</w:t>
      </w:r>
      <w:r w:rsidR="00C359FB">
        <w:rPr>
          <w:rFonts w:ascii="Times New Roman" w:hAnsi="Times New Roman" w:cs="Times New Roman"/>
          <w:sz w:val="24"/>
          <w:szCs w:val="24"/>
        </w:rPr>
        <w:t>;</w:t>
      </w:r>
      <w:r w:rsidR="00D471BD" w:rsidRPr="00AA7F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3C75" w:rsidRDefault="00D471BD" w:rsidP="001D2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FA6">
        <w:rPr>
          <w:rFonts w:ascii="Times New Roman" w:hAnsi="Times New Roman" w:cs="Times New Roman"/>
          <w:sz w:val="24"/>
          <w:szCs w:val="24"/>
        </w:rPr>
        <w:t>10.00</w:t>
      </w:r>
      <w:r w:rsidR="00813C75">
        <w:rPr>
          <w:rFonts w:ascii="Times New Roman" w:hAnsi="Times New Roman" w:cs="Times New Roman"/>
          <w:sz w:val="24"/>
          <w:szCs w:val="24"/>
        </w:rPr>
        <w:t xml:space="preserve"> - 13.30</w:t>
      </w:r>
      <w:r w:rsidRPr="00AA7FA6">
        <w:rPr>
          <w:rFonts w:ascii="Times New Roman" w:hAnsi="Times New Roman" w:cs="Times New Roman"/>
          <w:sz w:val="24"/>
          <w:szCs w:val="24"/>
        </w:rPr>
        <w:t xml:space="preserve"> – </w:t>
      </w:r>
      <w:r w:rsidR="00AA5EE4">
        <w:rPr>
          <w:rFonts w:ascii="Times New Roman" w:hAnsi="Times New Roman" w:cs="Times New Roman"/>
          <w:sz w:val="24"/>
          <w:szCs w:val="24"/>
        </w:rPr>
        <w:t xml:space="preserve">культурная программа: </w:t>
      </w:r>
      <w:r w:rsidR="00813C75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813C75" w:rsidRPr="00813C75">
        <w:rPr>
          <w:rFonts w:ascii="Times New Roman" w:hAnsi="Times New Roman" w:cs="Times New Roman"/>
          <w:sz w:val="24"/>
          <w:szCs w:val="24"/>
        </w:rPr>
        <w:t>Тульск</w:t>
      </w:r>
      <w:r w:rsidR="00813C75">
        <w:rPr>
          <w:rFonts w:ascii="Times New Roman" w:hAnsi="Times New Roman" w:cs="Times New Roman"/>
          <w:sz w:val="24"/>
          <w:szCs w:val="24"/>
        </w:rPr>
        <w:t>ого</w:t>
      </w:r>
      <w:r w:rsidR="00813C75" w:rsidRPr="00813C7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13C75">
        <w:rPr>
          <w:rFonts w:ascii="Times New Roman" w:hAnsi="Times New Roman" w:cs="Times New Roman"/>
          <w:sz w:val="24"/>
          <w:szCs w:val="24"/>
        </w:rPr>
        <w:t>ого</w:t>
      </w:r>
      <w:r w:rsidR="00813C75" w:rsidRPr="00813C75">
        <w:rPr>
          <w:rFonts w:ascii="Times New Roman" w:hAnsi="Times New Roman" w:cs="Times New Roman"/>
          <w:sz w:val="24"/>
          <w:szCs w:val="24"/>
        </w:rPr>
        <w:t xml:space="preserve"> музе</w:t>
      </w:r>
      <w:r w:rsidR="00813C75">
        <w:rPr>
          <w:rFonts w:ascii="Times New Roman" w:hAnsi="Times New Roman" w:cs="Times New Roman"/>
          <w:sz w:val="24"/>
          <w:szCs w:val="24"/>
        </w:rPr>
        <w:t>я</w:t>
      </w:r>
      <w:r w:rsidR="00813C75" w:rsidRPr="00813C75">
        <w:rPr>
          <w:rFonts w:ascii="Times New Roman" w:hAnsi="Times New Roman" w:cs="Times New Roman"/>
          <w:sz w:val="24"/>
          <w:szCs w:val="24"/>
        </w:rPr>
        <w:t xml:space="preserve"> оружия</w:t>
      </w:r>
      <w:r w:rsidR="007C1C3E">
        <w:rPr>
          <w:rFonts w:ascii="Times New Roman" w:hAnsi="Times New Roman" w:cs="Times New Roman"/>
          <w:sz w:val="24"/>
          <w:szCs w:val="24"/>
        </w:rPr>
        <w:t xml:space="preserve"> (экскурсия)</w:t>
      </w:r>
      <w:r w:rsidR="00813C75">
        <w:rPr>
          <w:rFonts w:ascii="Times New Roman" w:hAnsi="Times New Roman" w:cs="Times New Roman"/>
          <w:sz w:val="24"/>
          <w:szCs w:val="24"/>
        </w:rPr>
        <w:t>,</w:t>
      </w:r>
      <w:r w:rsidR="007C1C3E">
        <w:rPr>
          <w:rFonts w:ascii="Times New Roman" w:hAnsi="Times New Roman" w:cs="Times New Roman"/>
          <w:sz w:val="24"/>
          <w:szCs w:val="24"/>
        </w:rPr>
        <w:t xml:space="preserve"> </w:t>
      </w:r>
      <w:r w:rsidR="00813C75">
        <w:rPr>
          <w:rFonts w:ascii="Times New Roman" w:hAnsi="Times New Roman" w:cs="Times New Roman"/>
          <w:sz w:val="24"/>
          <w:szCs w:val="24"/>
        </w:rPr>
        <w:t xml:space="preserve"> </w:t>
      </w:r>
      <w:r w:rsidR="00813C75" w:rsidRPr="00813C75">
        <w:rPr>
          <w:rFonts w:ascii="Times New Roman" w:hAnsi="Times New Roman" w:cs="Times New Roman"/>
          <w:sz w:val="24"/>
          <w:szCs w:val="24"/>
        </w:rPr>
        <w:t xml:space="preserve"> </w:t>
      </w:r>
      <w:r w:rsidR="007C1C3E">
        <w:rPr>
          <w:rFonts w:ascii="Times New Roman" w:hAnsi="Times New Roman" w:cs="Times New Roman"/>
          <w:sz w:val="24"/>
          <w:szCs w:val="24"/>
        </w:rPr>
        <w:t>музея «Тульский кремль» (экскурсия)</w:t>
      </w:r>
      <w:r w:rsidR="00FB7B29">
        <w:rPr>
          <w:rFonts w:ascii="Times New Roman" w:hAnsi="Times New Roman" w:cs="Times New Roman"/>
          <w:sz w:val="24"/>
          <w:szCs w:val="24"/>
        </w:rPr>
        <w:t>;</w:t>
      </w:r>
    </w:p>
    <w:p w:rsidR="00D471BD" w:rsidRDefault="00D471BD" w:rsidP="0081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FA6">
        <w:rPr>
          <w:rFonts w:ascii="Times New Roman" w:hAnsi="Times New Roman" w:cs="Times New Roman"/>
          <w:sz w:val="24"/>
          <w:szCs w:val="24"/>
        </w:rPr>
        <w:t>1</w:t>
      </w:r>
      <w:r w:rsidR="00813C75">
        <w:rPr>
          <w:rFonts w:ascii="Times New Roman" w:hAnsi="Times New Roman" w:cs="Times New Roman"/>
          <w:sz w:val="24"/>
          <w:szCs w:val="24"/>
        </w:rPr>
        <w:t>4</w:t>
      </w:r>
      <w:r w:rsidR="00C359FB">
        <w:rPr>
          <w:rFonts w:ascii="Times New Roman" w:hAnsi="Times New Roman" w:cs="Times New Roman"/>
          <w:sz w:val="24"/>
          <w:szCs w:val="24"/>
        </w:rPr>
        <w:t>.00</w:t>
      </w:r>
      <w:r w:rsidR="00813C75">
        <w:rPr>
          <w:rFonts w:ascii="Times New Roman" w:hAnsi="Times New Roman" w:cs="Times New Roman"/>
          <w:sz w:val="24"/>
          <w:szCs w:val="24"/>
        </w:rPr>
        <w:t xml:space="preserve"> - </w:t>
      </w:r>
      <w:r w:rsidR="00813C75" w:rsidRPr="00813C75">
        <w:rPr>
          <w:rFonts w:ascii="Times New Roman" w:hAnsi="Times New Roman" w:cs="Times New Roman"/>
          <w:sz w:val="24"/>
          <w:szCs w:val="24"/>
        </w:rPr>
        <w:t>трансфер</w:t>
      </w:r>
      <w:r w:rsidR="00813C75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Start"/>
      <w:r w:rsidR="00813C75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="00813C75">
        <w:rPr>
          <w:rFonts w:ascii="Times New Roman" w:hAnsi="Times New Roman" w:cs="Times New Roman"/>
          <w:sz w:val="24"/>
          <w:szCs w:val="24"/>
        </w:rPr>
        <w:t>/Д и автовокзал</w:t>
      </w:r>
      <w:r w:rsidR="00FB7B29">
        <w:rPr>
          <w:rFonts w:ascii="Times New Roman" w:hAnsi="Times New Roman" w:cs="Times New Roman"/>
          <w:sz w:val="24"/>
          <w:szCs w:val="24"/>
        </w:rPr>
        <w:t>.</w:t>
      </w:r>
      <w:r w:rsidR="00813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C3E" w:rsidRPr="00AA7FA6" w:rsidRDefault="007C1C3E" w:rsidP="00813C75">
      <w:pPr>
        <w:spacing w:after="0" w:line="240" w:lineRule="auto"/>
        <w:ind w:firstLine="709"/>
        <w:jc w:val="both"/>
      </w:pPr>
    </w:p>
    <w:p w:rsidR="009C0BDF" w:rsidRPr="000F0101" w:rsidRDefault="00726161" w:rsidP="007C1C3E">
      <w:pPr>
        <w:pStyle w:val="a6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0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приглашённым участникам в</w:t>
      </w:r>
      <w:r w:rsidR="009C0BDF" w:rsidRPr="000F0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время проведения фестивальных мероприятий:</w:t>
      </w:r>
    </w:p>
    <w:p w:rsidR="00F56805" w:rsidRDefault="00056D86" w:rsidP="00F56805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обязательное </w:t>
      </w:r>
      <w:r w:rsidR="0072616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 регламента фестивальной программы</w:t>
      </w:r>
      <w:r w:rsidR="00F56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условий</w:t>
      </w:r>
      <w:r w:rsidR="007261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всеми участниками;</w:t>
      </w:r>
    </w:p>
    <w:p w:rsidR="00F56805" w:rsidRPr="00F56805" w:rsidRDefault="00F56805" w:rsidP="00F56805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6805">
        <w:rPr>
          <w:rFonts w:ascii="Times New Roman" w:eastAsia="Calibri" w:hAnsi="Times New Roman" w:cs="Times New Roman"/>
          <w:sz w:val="24"/>
          <w:szCs w:val="24"/>
          <w:lang w:eastAsia="ru-RU"/>
        </w:rPr>
        <w:t>все участники одеты в народный или стилизованный костюм представляемого региона;</w:t>
      </w:r>
    </w:p>
    <w:p w:rsidR="009C0BDF" w:rsidRPr="00D207B9" w:rsidRDefault="009C0BDF" w:rsidP="00D207B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7C94">
        <w:rPr>
          <w:rFonts w:ascii="Times New Roman" w:eastAsia="Calibri" w:hAnsi="Times New Roman" w:cs="Times New Roman"/>
          <w:sz w:val="24"/>
          <w:szCs w:val="24"/>
          <w:lang w:eastAsia="ru-RU"/>
        </w:rPr>
        <w:t>мастер</w:t>
      </w:r>
      <w:r w:rsidR="007C1C3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669C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</w:t>
      </w:r>
      <w:r w:rsidR="007C1C3E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D2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</w:t>
      </w:r>
      <w:r w:rsidR="00DE1931">
        <w:rPr>
          <w:rFonts w:ascii="Times New Roman" w:eastAsia="Calibri" w:hAnsi="Times New Roman" w:cs="Times New Roman"/>
          <w:sz w:val="24"/>
          <w:szCs w:val="24"/>
          <w:lang w:eastAsia="ru-RU"/>
        </w:rPr>
        <w:t>коллекцию</w:t>
      </w:r>
      <w:r w:rsidRPr="00837C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выставочных работ</w:t>
      </w:r>
      <w:r w:rsidR="00D2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9669C4" w:rsidRPr="00D2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использует собственные </w:t>
      </w:r>
      <w:r w:rsidRPr="00D207B9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материалы и заготовки  для проведения мастер-класс</w:t>
      </w:r>
      <w:r w:rsidR="00DE1931" w:rsidRPr="00D2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 и мастер-шоу, а </w:t>
      </w:r>
      <w:r w:rsidR="005961D3" w:rsidRPr="00D207B9">
        <w:rPr>
          <w:rFonts w:ascii="Times New Roman" w:eastAsia="Calibri" w:hAnsi="Times New Roman" w:cs="Times New Roman"/>
          <w:sz w:val="24"/>
          <w:szCs w:val="24"/>
          <w:lang w:eastAsia="ru-RU"/>
        </w:rPr>
        <w:t>также</w:t>
      </w:r>
      <w:r w:rsidR="00DE1931" w:rsidRPr="00D2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выполнения конкурсной работы</w:t>
      </w:r>
      <w:r w:rsidRPr="00D207B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C0BDF" w:rsidRDefault="009C0BDF" w:rsidP="001D275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7C94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выставки-ярмарки мастерам разрешена торговля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C0BDF" w:rsidRDefault="009669C4" w:rsidP="001D275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мастера,</w:t>
      </w:r>
      <w:r w:rsidR="005961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приглашенные для участия в фестивале, безвозмездно передают в выставочный фонд </w:t>
      </w:r>
      <w:r w:rsidR="005961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Центра народного творчества </w:t>
      </w:r>
      <w:r w:rsidR="009C0BDF">
        <w:rPr>
          <w:rFonts w:ascii="Times New Roman" w:eastAsia="Calibri" w:hAnsi="Times New Roman" w:cs="Times New Roman"/>
          <w:sz w:val="24"/>
          <w:szCs w:val="24"/>
          <w:lang w:eastAsia="ru-RU"/>
        </w:rPr>
        <w:t>ГУК ТО «</w:t>
      </w:r>
      <w:proofErr w:type="spellStart"/>
      <w:r w:rsidR="009C0BDF">
        <w:rPr>
          <w:rFonts w:ascii="Times New Roman" w:eastAsia="Calibri" w:hAnsi="Times New Roman" w:cs="Times New Roman"/>
          <w:sz w:val="24"/>
          <w:szCs w:val="24"/>
          <w:lang w:eastAsia="ru-RU"/>
        </w:rPr>
        <w:t>ОЦРИНКиТ</w:t>
      </w:r>
      <w:proofErr w:type="spellEnd"/>
      <w:r w:rsidR="009C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9C0BDF" w:rsidRPr="00CC7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5961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-3</w:t>
      </w:r>
      <w:r w:rsidR="009C0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BDF" w:rsidRPr="00DA4D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изделия</w:t>
      </w:r>
      <w:r w:rsidR="005961D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56805" w:rsidRPr="00F56805" w:rsidRDefault="00B24783" w:rsidP="00F5680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о</w:t>
      </w:r>
      <w:r w:rsidR="009669C4">
        <w:rPr>
          <w:rFonts w:ascii="Times New Roman" w:hAnsi="Times New Roman" w:cs="Times New Roman"/>
          <w:sz w:val="24"/>
        </w:rPr>
        <w:t>ргкомит</w:t>
      </w:r>
      <w:r w:rsidR="005961D3">
        <w:rPr>
          <w:rFonts w:ascii="Times New Roman" w:hAnsi="Times New Roman" w:cs="Times New Roman"/>
          <w:sz w:val="24"/>
        </w:rPr>
        <w:t>ет предоставляет рабочие места</w:t>
      </w:r>
      <w:r w:rsidR="00DA4DBE">
        <w:rPr>
          <w:rFonts w:ascii="Times New Roman" w:hAnsi="Times New Roman" w:cs="Times New Roman"/>
          <w:sz w:val="24"/>
        </w:rPr>
        <w:t>, оборудованные торговыми палатками, столами и стульями;</w:t>
      </w:r>
    </w:p>
    <w:p w:rsidR="00FB7B29" w:rsidRDefault="007C1C3E" w:rsidP="00FB7B2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исполнители на гармони</w:t>
      </w:r>
      <w:r w:rsidR="00F568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исполнители хореографического фольклора, плясуны - частушечники готовят не менее </w:t>
      </w:r>
      <w:r w:rsidR="00D207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номеров, представляющих местную традицию (не допускается использование музыкального сопровождения в записи);</w:t>
      </w:r>
    </w:p>
    <w:p w:rsidR="00FB7B29" w:rsidRDefault="00F56805" w:rsidP="00FB7B2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ансамбли</w:t>
      </w:r>
      <w:r w:rsidR="00D207B9" w:rsidRPr="00FB7B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7B9" w:rsidRPr="00FB7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изучающие песенно-игровой фольклор и практикующие народные игры</w:t>
      </w:r>
      <w:r w:rsidR="00327A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6805" w:rsidRPr="00FB7B29" w:rsidRDefault="00F56805" w:rsidP="00FB7B2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патриотические клубы и объединения, клубы традиционной воинской культуры, занимающиеся русскими боевыми искусствами готовят показательное выступление продолжительностью не более </w:t>
      </w:r>
      <w:r w:rsidR="00327A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8B4094" w:rsidRPr="00FB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самостоятельные программы не более </w:t>
      </w:r>
      <w:r w:rsidR="00D207B9" w:rsidRPr="00FB7B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59B1" w:rsidRPr="00FB7B29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</w:t>
      </w:r>
      <w:r w:rsidRPr="00FB7B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34A9E" w:rsidRDefault="00B24783" w:rsidP="001D275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434A9E" w:rsidRPr="00434A9E">
        <w:rPr>
          <w:rFonts w:ascii="Times New Roman" w:eastAsia="Calibri" w:hAnsi="Times New Roman" w:cs="Times New Roman"/>
          <w:sz w:val="24"/>
          <w:szCs w:val="24"/>
          <w:lang w:eastAsia="ru-RU"/>
        </w:rPr>
        <w:t>частие в фестивале автоматически предполагает разрешение на фото и видеосъемку</w:t>
      </w:r>
      <w:r w:rsidR="00DA4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47F1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</w:t>
      </w:r>
      <w:r w:rsidR="004759B1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E847F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34A9E" w:rsidRPr="00434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759B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="00434A9E" w:rsidRPr="00434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произведений, пр</w:t>
      </w:r>
      <w:r w:rsidR="00E847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оцесса работы, интервьюирование, публикации фото и видео материалов в СМИ, сайте учреждения, группах в </w:t>
      </w:r>
      <w:proofErr w:type="spellStart"/>
      <w:r w:rsidR="00E847F1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proofErr w:type="gramStart"/>
      <w:r w:rsidR="0013510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847F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="00E847F1">
        <w:rPr>
          <w:rFonts w:ascii="Times New Roman" w:eastAsia="Calibri" w:hAnsi="Times New Roman" w:cs="Times New Roman"/>
          <w:sz w:val="24"/>
          <w:szCs w:val="24"/>
          <w:lang w:eastAsia="ru-RU"/>
        </w:rPr>
        <w:t>етях</w:t>
      </w:r>
      <w:proofErr w:type="spellEnd"/>
      <w:r w:rsidR="00E847F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34A9E" w:rsidRPr="00434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434A9E" w:rsidRDefault="00434A9E" w:rsidP="001D275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9669C4" w:rsidRPr="002A3CEA" w:rsidRDefault="009669C4" w:rsidP="001D275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34"/>
        </w:rPr>
      </w:pPr>
      <w:r w:rsidRPr="002A3CEA">
        <w:rPr>
          <w:rFonts w:ascii="Times New Roman" w:hAnsi="Times New Roman" w:cs="Times New Roman"/>
          <w:color w:val="000000"/>
          <w:sz w:val="24"/>
          <w:szCs w:val="34"/>
        </w:rPr>
        <w:t xml:space="preserve">В рамках </w:t>
      </w:r>
      <w:r w:rsidRPr="004759B1">
        <w:rPr>
          <w:rFonts w:ascii="Times New Roman" w:hAnsi="Times New Roman" w:cs="Times New Roman"/>
          <w:color w:val="000000"/>
          <w:sz w:val="24"/>
          <w:szCs w:val="34"/>
        </w:rPr>
        <w:t>фестиваля пройдет</w:t>
      </w:r>
      <w:r w:rsidRPr="004759B1">
        <w:rPr>
          <w:rFonts w:ascii="Times New Roman" w:hAnsi="Times New Roman" w:cs="Times New Roman"/>
          <w:b/>
          <w:color w:val="000000"/>
          <w:sz w:val="24"/>
          <w:szCs w:val="34"/>
        </w:rPr>
        <w:t xml:space="preserve"> </w:t>
      </w:r>
      <w:proofErr w:type="gramStart"/>
      <w:r w:rsidR="007579B0" w:rsidRPr="004759B1">
        <w:rPr>
          <w:rFonts w:ascii="Times New Roman" w:hAnsi="Times New Roman" w:cs="Times New Roman"/>
          <w:b/>
          <w:color w:val="000000"/>
          <w:sz w:val="24"/>
          <w:szCs w:val="34"/>
        </w:rPr>
        <w:t>блиц-</w:t>
      </w:r>
      <w:r w:rsidRPr="004759B1">
        <w:rPr>
          <w:rFonts w:ascii="Times New Roman" w:hAnsi="Times New Roman" w:cs="Times New Roman"/>
          <w:b/>
          <w:color w:val="000000"/>
          <w:sz w:val="24"/>
          <w:szCs w:val="34"/>
        </w:rPr>
        <w:t>конкурс</w:t>
      </w:r>
      <w:proofErr w:type="gramEnd"/>
      <w:r w:rsidR="007579B0" w:rsidRPr="004759B1">
        <w:rPr>
          <w:rFonts w:ascii="Times New Roman" w:hAnsi="Times New Roman" w:cs="Times New Roman"/>
          <w:b/>
          <w:color w:val="000000"/>
          <w:sz w:val="24"/>
          <w:szCs w:val="34"/>
        </w:rPr>
        <w:t xml:space="preserve"> для мастеров</w:t>
      </w:r>
      <w:r w:rsidRPr="002A3CEA">
        <w:rPr>
          <w:rFonts w:ascii="Times New Roman" w:hAnsi="Times New Roman" w:cs="Times New Roman"/>
          <w:color w:val="000000"/>
          <w:sz w:val="24"/>
          <w:szCs w:val="34"/>
        </w:rPr>
        <w:t xml:space="preserve"> «Лучшая композиция на заданную тему».</w:t>
      </w:r>
      <w:r w:rsidR="007579B0">
        <w:rPr>
          <w:rFonts w:ascii="Times New Roman" w:hAnsi="Times New Roman" w:cs="Times New Roman"/>
          <w:color w:val="000000"/>
          <w:sz w:val="24"/>
          <w:szCs w:val="34"/>
        </w:rPr>
        <w:t xml:space="preserve"> Тема конкурса </w:t>
      </w:r>
      <w:r w:rsidR="007579B0" w:rsidRPr="004759B1">
        <w:rPr>
          <w:rFonts w:ascii="Times New Roman" w:hAnsi="Times New Roman" w:cs="Times New Roman"/>
          <w:b/>
          <w:color w:val="000000"/>
          <w:sz w:val="24"/>
          <w:szCs w:val="34"/>
        </w:rPr>
        <w:t>- «Дерево держится корнями, а человек семьёй».</w:t>
      </w:r>
      <w:r w:rsidR="007579B0">
        <w:rPr>
          <w:rFonts w:ascii="Times New Roman" w:hAnsi="Times New Roman" w:cs="Times New Roman"/>
          <w:color w:val="000000"/>
          <w:sz w:val="24"/>
          <w:szCs w:val="34"/>
        </w:rPr>
        <w:t xml:space="preserve"> Участие мастеров в блиц</w:t>
      </w:r>
      <w:r w:rsidR="004759B1">
        <w:rPr>
          <w:rFonts w:ascii="Times New Roman" w:hAnsi="Times New Roman" w:cs="Times New Roman"/>
          <w:color w:val="000000"/>
          <w:sz w:val="24"/>
          <w:szCs w:val="34"/>
        </w:rPr>
        <w:t xml:space="preserve"> </w:t>
      </w:r>
      <w:r w:rsidR="007579B0">
        <w:rPr>
          <w:rFonts w:ascii="Times New Roman" w:hAnsi="Times New Roman" w:cs="Times New Roman"/>
          <w:color w:val="000000"/>
          <w:sz w:val="24"/>
          <w:szCs w:val="34"/>
        </w:rPr>
        <w:t>-</w:t>
      </w:r>
      <w:r w:rsidR="004759B1">
        <w:rPr>
          <w:rFonts w:ascii="Times New Roman" w:hAnsi="Times New Roman" w:cs="Times New Roman"/>
          <w:color w:val="000000"/>
          <w:sz w:val="24"/>
          <w:szCs w:val="34"/>
        </w:rPr>
        <w:t xml:space="preserve"> </w:t>
      </w:r>
      <w:proofErr w:type="gramStart"/>
      <w:r w:rsidR="007579B0">
        <w:rPr>
          <w:rFonts w:ascii="Times New Roman" w:hAnsi="Times New Roman" w:cs="Times New Roman"/>
          <w:color w:val="000000"/>
          <w:sz w:val="24"/>
          <w:szCs w:val="34"/>
        </w:rPr>
        <w:t>конкурсе</w:t>
      </w:r>
      <w:proofErr w:type="gramEnd"/>
      <w:r w:rsidR="007579B0">
        <w:rPr>
          <w:rFonts w:ascii="Times New Roman" w:hAnsi="Times New Roman" w:cs="Times New Roman"/>
          <w:color w:val="000000"/>
          <w:sz w:val="24"/>
          <w:szCs w:val="34"/>
        </w:rPr>
        <w:t xml:space="preserve"> обязательно.</w:t>
      </w:r>
    </w:p>
    <w:p w:rsidR="00434A9E" w:rsidRPr="009669C4" w:rsidRDefault="00434A9E" w:rsidP="001D275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34"/>
        </w:rPr>
        <w:t xml:space="preserve">Участник конкурса в режиме реального времени </w:t>
      </w:r>
      <w:r w:rsidR="00135102">
        <w:rPr>
          <w:rFonts w:ascii="Times New Roman" w:hAnsi="Times New Roman" w:cs="Times New Roman"/>
          <w:color w:val="000000"/>
          <w:sz w:val="24"/>
          <w:szCs w:val="34"/>
        </w:rPr>
        <w:t>выполняет</w:t>
      </w:r>
      <w:r w:rsidR="00201324">
        <w:rPr>
          <w:rFonts w:ascii="Times New Roman" w:hAnsi="Times New Roman" w:cs="Times New Roman"/>
          <w:color w:val="000000"/>
          <w:sz w:val="24"/>
          <w:szCs w:val="34"/>
        </w:rPr>
        <w:t xml:space="preserve"> (заверш</w:t>
      </w:r>
      <w:r w:rsidR="00135102">
        <w:rPr>
          <w:rFonts w:ascii="Times New Roman" w:hAnsi="Times New Roman" w:cs="Times New Roman"/>
          <w:color w:val="000000"/>
          <w:sz w:val="24"/>
          <w:szCs w:val="34"/>
        </w:rPr>
        <w:t>ает</w:t>
      </w:r>
      <w:r w:rsidR="00201324">
        <w:rPr>
          <w:rFonts w:ascii="Times New Roman" w:hAnsi="Times New Roman" w:cs="Times New Roman"/>
          <w:color w:val="000000"/>
          <w:sz w:val="24"/>
          <w:szCs w:val="34"/>
        </w:rPr>
        <w:t>)</w:t>
      </w:r>
      <w:r>
        <w:rPr>
          <w:rFonts w:ascii="Times New Roman" w:hAnsi="Times New Roman" w:cs="Times New Roman"/>
          <w:color w:val="000000"/>
          <w:sz w:val="24"/>
          <w:szCs w:val="34"/>
        </w:rPr>
        <w:t xml:space="preserve"> произведение, соответствующее заданной конкурсной теме.</w:t>
      </w:r>
      <w:r w:rsidR="00201324">
        <w:rPr>
          <w:rFonts w:ascii="Times New Roman" w:hAnsi="Times New Roman" w:cs="Times New Roman"/>
          <w:color w:val="000000"/>
          <w:sz w:val="24"/>
          <w:szCs w:val="34"/>
        </w:rPr>
        <w:t xml:space="preserve"> Разрешается использование домашней загото</w:t>
      </w:r>
      <w:r w:rsidR="007579B0">
        <w:rPr>
          <w:rFonts w:ascii="Times New Roman" w:hAnsi="Times New Roman" w:cs="Times New Roman"/>
          <w:color w:val="000000"/>
          <w:sz w:val="24"/>
          <w:szCs w:val="34"/>
        </w:rPr>
        <w:t>вки в 50-70% степени готовности</w:t>
      </w:r>
      <w:r w:rsidR="002A042B">
        <w:rPr>
          <w:rFonts w:ascii="Times New Roman" w:hAnsi="Times New Roman" w:cs="Times New Roman"/>
          <w:sz w:val="24"/>
        </w:rPr>
        <w:t>.</w:t>
      </w:r>
      <w:r w:rsidR="007579B0">
        <w:rPr>
          <w:rFonts w:ascii="Times New Roman" w:hAnsi="Times New Roman" w:cs="Times New Roman"/>
          <w:sz w:val="24"/>
        </w:rPr>
        <w:t xml:space="preserve"> Конкурсные работы </w:t>
      </w:r>
      <w:r w:rsidR="007A265A">
        <w:rPr>
          <w:rFonts w:ascii="Times New Roman" w:hAnsi="Times New Roman" w:cs="Times New Roman"/>
          <w:sz w:val="24"/>
        </w:rPr>
        <w:t>передаются</w:t>
      </w:r>
      <w:r w:rsidR="007579B0">
        <w:rPr>
          <w:rFonts w:ascii="Times New Roman" w:hAnsi="Times New Roman" w:cs="Times New Roman"/>
          <w:sz w:val="24"/>
        </w:rPr>
        <w:t xml:space="preserve"> в</w:t>
      </w:r>
      <w:r w:rsidR="007A265A" w:rsidRPr="007A265A">
        <w:t xml:space="preserve"> </w:t>
      </w:r>
      <w:r w:rsidR="007A265A" w:rsidRPr="007A265A">
        <w:rPr>
          <w:rFonts w:ascii="Times New Roman" w:hAnsi="Times New Roman" w:cs="Times New Roman"/>
          <w:sz w:val="24"/>
        </w:rPr>
        <w:t>выставочный фонд</w:t>
      </w:r>
      <w:r w:rsidR="007579B0">
        <w:rPr>
          <w:rFonts w:ascii="Times New Roman" w:hAnsi="Times New Roman" w:cs="Times New Roman"/>
          <w:sz w:val="24"/>
        </w:rPr>
        <w:t xml:space="preserve"> </w:t>
      </w:r>
      <w:r w:rsidR="007579B0" w:rsidRPr="007579B0">
        <w:rPr>
          <w:rFonts w:ascii="Times New Roman" w:hAnsi="Times New Roman" w:cs="Times New Roman"/>
          <w:sz w:val="24"/>
        </w:rPr>
        <w:t>Центр</w:t>
      </w:r>
      <w:r w:rsidR="007A265A">
        <w:rPr>
          <w:rFonts w:ascii="Times New Roman" w:hAnsi="Times New Roman" w:cs="Times New Roman"/>
          <w:sz w:val="24"/>
        </w:rPr>
        <w:t>а</w:t>
      </w:r>
      <w:r w:rsidR="007579B0">
        <w:rPr>
          <w:rFonts w:ascii="Times New Roman" w:hAnsi="Times New Roman" w:cs="Times New Roman"/>
          <w:sz w:val="24"/>
        </w:rPr>
        <w:t xml:space="preserve"> </w:t>
      </w:r>
      <w:r w:rsidR="007579B0" w:rsidRPr="007579B0">
        <w:rPr>
          <w:rFonts w:ascii="Times New Roman" w:hAnsi="Times New Roman" w:cs="Times New Roman"/>
          <w:sz w:val="24"/>
        </w:rPr>
        <w:t>народного творчества ГУК ТО «</w:t>
      </w:r>
      <w:proofErr w:type="spellStart"/>
      <w:r w:rsidR="007579B0" w:rsidRPr="007579B0">
        <w:rPr>
          <w:rFonts w:ascii="Times New Roman" w:hAnsi="Times New Roman" w:cs="Times New Roman"/>
          <w:sz w:val="24"/>
        </w:rPr>
        <w:t>ОЦРИНКиТ</w:t>
      </w:r>
      <w:proofErr w:type="spellEnd"/>
      <w:r w:rsidR="007579B0" w:rsidRPr="007579B0">
        <w:rPr>
          <w:rFonts w:ascii="Times New Roman" w:hAnsi="Times New Roman" w:cs="Times New Roman"/>
          <w:sz w:val="24"/>
        </w:rPr>
        <w:t>»</w:t>
      </w:r>
      <w:r w:rsidR="007579B0">
        <w:rPr>
          <w:rFonts w:ascii="Times New Roman" w:hAnsi="Times New Roman" w:cs="Times New Roman"/>
          <w:sz w:val="24"/>
        </w:rPr>
        <w:t>.</w:t>
      </w:r>
    </w:p>
    <w:p w:rsidR="009669C4" w:rsidRPr="00580B30" w:rsidRDefault="009669C4" w:rsidP="001D275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9C4" w:rsidRDefault="009669C4" w:rsidP="001D27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34"/>
        </w:rPr>
        <w:t>Конкурсное жюри оценивает выставку готовых произведений и работы участников конкурса, выполненны</w:t>
      </w:r>
      <w:r w:rsidR="0002201E">
        <w:rPr>
          <w:rFonts w:ascii="Times New Roman" w:hAnsi="Times New Roman" w:cs="Times New Roman"/>
          <w:color w:val="000000"/>
          <w:sz w:val="24"/>
          <w:szCs w:val="34"/>
        </w:rPr>
        <w:t>х</w:t>
      </w:r>
      <w:r>
        <w:rPr>
          <w:rFonts w:ascii="Times New Roman" w:hAnsi="Times New Roman" w:cs="Times New Roman"/>
          <w:color w:val="000000"/>
          <w:sz w:val="24"/>
          <w:szCs w:val="34"/>
        </w:rPr>
        <w:t xml:space="preserve"> в режиме реального времени; голосованием </w:t>
      </w:r>
      <w:proofErr w:type="gramStart"/>
      <w:r>
        <w:rPr>
          <w:rFonts w:ascii="Times New Roman" w:hAnsi="Times New Roman" w:cs="Times New Roman"/>
          <w:color w:val="000000"/>
          <w:sz w:val="24"/>
          <w:szCs w:val="34"/>
        </w:rPr>
        <w:t>определяет побед</w:t>
      </w:r>
      <w:r>
        <w:rPr>
          <w:rFonts w:ascii="Times New Roman" w:hAnsi="Times New Roman" w:cs="Times New Roman"/>
          <w:color w:val="000000"/>
          <w:sz w:val="24"/>
          <w:szCs w:val="34"/>
        </w:rPr>
        <w:softHyphen/>
        <w:t>ителей во всех номинациях и представляет</w:t>
      </w:r>
      <w:proofErr w:type="gramEnd"/>
      <w:r>
        <w:rPr>
          <w:rFonts w:ascii="Times New Roman" w:hAnsi="Times New Roman" w:cs="Times New Roman"/>
          <w:color w:val="000000"/>
          <w:sz w:val="24"/>
          <w:szCs w:val="34"/>
        </w:rPr>
        <w:t xml:space="preserve"> их к награждению. Конкурсное жюри руководствуется в своей работе следующи</w:t>
      </w:r>
      <w:r>
        <w:rPr>
          <w:rFonts w:ascii="Times New Roman" w:hAnsi="Times New Roman" w:cs="Times New Roman"/>
          <w:color w:val="000000"/>
          <w:sz w:val="24"/>
          <w:szCs w:val="34"/>
        </w:rPr>
        <w:softHyphen/>
        <w:t>ми критериями оценки произведений:</w:t>
      </w:r>
    </w:p>
    <w:p w:rsidR="00FE5A91" w:rsidRDefault="009669C4" w:rsidP="001D275F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34"/>
        </w:rPr>
      </w:pPr>
      <w:r w:rsidRPr="00FE5A91">
        <w:rPr>
          <w:rFonts w:ascii="Times New Roman" w:hAnsi="Times New Roman" w:cs="Times New Roman"/>
          <w:color w:val="000000"/>
          <w:sz w:val="24"/>
          <w:szCs w:val="34"/>
        </w:rPr>
        <w:t>соответствие заданной теме;</w:t>
      </w:r>
    </w:p>
    <w:p w:rsidR="00FE5A91" w:rsidRDefault="009669C4" w:rsidP="001D275F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34"/>
        </w:rPr>
      </w:pPr>
      <w:r w:rsidRPr="00FE5A91">
        <w:rPr>
          <w:rFonts w:ascii="Times New Roman" w:hAnsi="Times New Roman" w:cs="Times New Roman"/>
          <w:color w:val="000000"/>
          <w:sz w:val="24"/>
          <w:szCs w:val="34"/>
        </w:rPr>
        <w:t>художественный уровень произведения;</w:t>
      </w:r>
    </w:p>
    <w:p w:rsidR="00FE5A91" w:rsidRDefault="009669C4" w:rsidP="001D275F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34"/>
        </w:rPr>
      </w:pPr>
      <w:r w:rsidRPr="00FE5A91">
        <w:rPr>
          <w:rFonts w:ascii="Times New Roman" w:hAnsi="Times New Roman" w:cs="Times New Roman"/>
          <w:color w:val="000000"/>
          <w:sz w:val="24"/>
          <w:szCs w:val="34"/>
        </w:rPr>
        <w:t>техническая сложность работы;</w:t>
      </w:r>
    </w:p>
    <w:p w:rsidR="009C0BDF" w:rsidRDefault="00434A9E" w:rsidP="001D275F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34"/>
        </w:rPr>
      </w:pPr>
      <w:r w:rsidRPr="00FE5A91">
        <w:rPr>
          <w:rFonts w:ascii="Times New Roman" w:hAnsi="Times New Roman" w:cs="Times New Roman"/>
          <w:color w:val="000000"/>
          <w:sz w:val="24"/>
          <w:szCs w:val="34"/>
        </w:rPr>
        <w:lastRenderedPageBreak/>
        <w:t>оригинальность идеи.</w:t>
      </w:r>
    </w:p>
    <w:p w:rsidR="0002201E" w:rsidRDefault="0002201E" w:rsidP="001D275F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34"/>
        </w:rPr>
      </w:pPr>
    </w:p>
    <w:p w:rsidR="0002201E" w:rsidRDefault="0002201E" w:rsidP="001D275F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34"/>
        </w:rPr>
      </w:pPr>
      <w:r>
        <w:rPr>
          <w:rFonts w:ascii="Times New Roman" w:hAnsi="Times New Roman" w:cs="Times New Roman"/>
          <w:color w:val="000000"/>
          <w:sz w:val="24"/>
          <w:szCs w:val="34"/>
        </w:rPr>
        <w:t>НОМИНАЦИИ:</w:t>
      </w:r>
    </w:p>
    <w:p w:rsidR="0002201E" w:rsidRPr="002E1106" w:rsidRDefault="0002201E" w:rsidP="002E1106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34"/>
        </w:rPr>
      </w:pPr>
      <w:r w:rsidRPr="0002201E">
        <w:rPr>
          <w:rFonts w:ascii="Times New Roman" w:hAnsi="Times New Roman" w:cs="Times New Roman"/>
          <w:color w:val="000000"/>
          <w:sz w:val="24"/>
          <w:szCs w:val="34"/>
        </w:rPr>
        <w:t>традиционн</w:t>
      </w:r>
      <w:r>
        <w:rPr>
          <w:rFonts w:ascii="Times New Roman" w:hAnsi="Times New Roman" w:cs="Times New Roman"/>
          <w:color w:val="000000"/>
          <w:sz w:val="24"/>
          <w:szCs w:val="34"/>
        </w:rPr>
        <w:t>ая</w:t>
      </w:r>
      <w:r w:rsidRPr="0002201E">
        <w:rPr>
          <w:rFonts w:ascii="Times New Roman" w:hAnsi="Times New Roman" w:cs="Times New Roman"/>
          <w:color w:val="000000"/>
          <w:sz w:val="24"/>
          <w:szCs w:val="34"/>
        </w:rPr>
        <w:t xml:space="preserve"> глинян</w:t>
      </w:r>
      <w:r>
        <w:rPr>
          <w:rFonts w:ascii="Times New Roman" w:hAnsi="Times New Roman" w:cs="Times New Roman"/>
          <w:color w:val="000000"/>
          <w:sz w:val="24"/>
          <w:szCs w:val="34"/>
        </w:rPr>
        <w:t>ая</w:t>
      </w:r>
      <w:r w:rsidRPr="0002201E">
        <w:rPr>
          <w:rFonts w:ascii="Times New Roman" w:hAnsi="Times New Roman" w:cs="Times New Roman"/>
          <w:color w:val="000000"/>
          <w:sz w:val="24"/>
          <w:szCs w:val="34"/>
        </w:rPr>
        <w:t xml:space="preserve"> игрушк</w:t>
      </w:r>
      <w:r>
        <w:rPr>
          <w:rFonts w:ascii="Times New Roman" w:hAnsi="Times New Roman" w:cs="Times New Roman"/>
          <w:color w:val="000000"/>
          <w:sz w:val="24"/>
          <w:szCs w:val="34"/>
        </w:rPr>
        <w:t>а</w:t>
      </w:r>
      <w:r w:rsidR="0026465F">
        <w:rPr>
          <w:rFonts w:ascii="Times New Roman" w:hAnsi="Times New Roman" w:cs="Times New Roman"/>
          <w:color w:val="000000"/>
          <w:sz w:val="24"/>
          <w:szCs w:val="34"/>
        </w:rPr>
        <w:t>;</w:t>
      </w:r>
    </w:p>
    <w:p w:rsidR="0026465F" w:rsidRDefault="0002201E" w:rsidP="001D275F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34"/>
        </w:rPr>
      </w:pPr>
      <w:r w:rsidRPr="0002201E">
        <w:rPr>
          <w:rFonts w:ascii="Times New Roman" w:hAnsi="Times New Roman" w:cs="Times New Roman"/>
          <w:color w:val="000000"/>
          <w:sz w:val="24"/>
          <w:szCs w:val="34"/>
        </w:rPr>
        <w:t>русск</w:t>
      </w:r>
      <w:r>
        <w:rPr>
          <w:rFonts w:ascii="Times New Roman" w:hAnsi="Times New Roman" w:cs="Times New Roman"/>
          <w:color w:val="000000"/>
          <w:sz w:val="24"/>
          <w:szCs w:val="34"/>
        </w:rPr>
        <w:t>ая</w:t>
      </w:r>
      <w:r w:rsidRPr="0002201E">
        <w:rPr>
          <w:rFonts w:ascii="Times New Roman" w:hAnsi="Times New Roman" w:cs="Times New Roman"/>
          <w:color w:val="000000"/>
          <w:sz w:val="24"/>
          <w:szCs w:val="34"/>
        </w:rPr>
        <w:t xml:space="preserve"> традиционн</w:t>
      </w:r>
      <w:r>
        <w:rPr>
          <w:rFonts w:ascii="Times New Roman" w:hAnsi="Times New Roman" w:cs="Times New Roman"/>
          <w:color w:val="000000"/>
          <w:sz w:val="24"/>
          <w:szCs w:val="34"/>
        </w:rPr>
        <w:t>ая</w:t>
      </w:r>
      <w:r w:rsidRPr="0002201E">
        <w:rPr>
          <w:rFonts w:ascii="Times New Roman" w:hAnsi="Times New Roman" w:cs="Times New Roman"/>
          <w:color w:val="000000"/>
          <w:sz w:val="24"/>
          <w:szCs w:val="34"/>
        </w:rPr>
        <w:t xml:space="preserve"> деревянн</w:t>
      </w:r>
      <w:r>
        <w:rPr>
          <w:rFonts w:ascii="Times New Roman" w:hAnsi="Times New Roman" w:cs="Times New Roman"/>
          <w:color w:val="000000"/>
          <w:sz w:val="24"/>
          <w:szCs w:val="34"/>
        </w:rPr>
        <w:t>ая</w:t>
      </w:r>
      <w:r w:rsidRPr="0002201E">
        <w:rPr>
          <w:rFonts w:ascii="Times New Roman" w:hAnsi="Times New Roman" w:cs="Times New Roman"/>
          <w:color w:val="000000"/>
          <w:sz w:val="24"/>
          <w:szCs w:val="34"/>
        </w:rPr>
        <w:t xml:space="preserve"> игрушк</w:t>
      </w:r>
      <w:r>
        <w:rPr>
          <w:rFonts w:ascii="Times New Roman" w:hAnsi="Times New Roman" w:cs="Times New Roman"/>
          <w:color w:val="000000"/>
          <w:sz w:val="24"/>
          <w:szCs w:val="34"/>
        </w:rPr>
        <w:t>а</w:t>
      </w:r>
      <w:r w:rsidR="0026465F">
        <w:rPr>
          <w:rFonts w:ascii="Times New Roman" w:hAnsi="Times New Roman" w:cs="Times New Roman"/>
          <w:color w:val="000000"/>
          <w:sz w:val="24"/>
          <w:szCs w:val="34"/>
        </w:rPr>
        <w:t>;</w:t>
      </w:r>
    </w:p>
    <w:p w:rsidR="0026465F" w:rsidRDefault="0002201E" w:rsidP="001D275F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34"/>
        </w:rPr>
      </w:pPr>
      <w:r w:rsidRPr="0002201E">
        <w:rPr>
          <w:rFonts w:ascii="Times New Roman" w:hAnsi="Times New Roman" w:cs="Times New Roman"/>
          <w:color w:val="000000"/>
          <w:sz w:val="24"/>
          <w:szCs w:val="34"/>
        </w:rPr>
        <w:t>традиционн</w:t>
      </w:r>
      <w:r>
        <w:rPr>
          <w:rFonts w:ascii="Times New Roman" w:hAnsi="Times New Roman" w:cs="Times New Roman"/>
          <w:color w:val="000000"/>
          <w:sz w:val="24"/>
          <w:szCs w:val="34"/>
        </w:rPr>
        <w:t>ая</w:t>
      </w:r>
      <w:r w:rsidRPr="0002201E">
        <w:rPr>
          <w:rFonts w:ascii="Times New Roman" w:hAnsi="Times New Roman" w:cs="Times New Roman"/>
          <w:color w:val="000000"/>
          <w:sz w:val="24"/>
          <w:szCs w:val="34"/>
        </w:rPr>
        <w:t xml:space="preserve"> текстильн</w:t>
      </w:r>
      <w:r>
        <w:rPr>
          <w:rFonts w:ascii="Times New Roman" w:hAnsi="Times New Roman" w:cs="Times New Roman"/>
          <w:color w:val="000000"/>
          <w:sz w:val="24"/>
          <w:szCs w:val="34"/>
        </w:rPr>
        <w:t>ая</w:t>
      </w:r>
      <w:r w:rsidRPr="0002201E">
        <w:rPr>
          <w:rFonts w:ascii="Times New Roman" w:hAnsi="Times New Roman" w:cs="Times New Roman"/>
          <w:color w:val="000000"/>
          <w:sz w:val="24"/>
          <w:szCs w:val="34"/>
        </w:rPr>
        <w:t xml:space="preserve"> кукл</w:t>
      </w:r>
      <w:r w:rsidR="0026465F">
        <w:rPr>
          <w:rFonts w:ascii="Times New Roman" w:hAnsi="Times New Roman" w:cs="Times New Roman"/>
          <w:color w:val="000000"/>
          <w:sz w:val="24"/>
          <w:szCs w:val="34"/>
        </w:rPr>
        <w:t>а;</w:t>
      </w:r>
    </w:p>
    <w:p w:rsidR="0002201E" w:rsidRPr="0002201E" w:rsidRDefault="0002201E" w:rsidP="001D275F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34"/>
        </w:rPr>
      </w:pPr>
      <w:r>
        <w:rPr>
          <w:rFonts w:ascii="Times New Roman" w:hAnsi="Times New Roman" w:cs="Times New Roman"/>
          <w:color w:val="000000"/>
          <w:sz w:val="24"/>
          <w:szCs w:val="34"/>
        </w:rPr>
        <w:t>кукла в народном костюме</w:t>
      </w:r>
      <w:r w:rsidRPr="0002201E">
        <w:rPr>
          <w:rFonts w:ascii="Times New Roman" w:hAnsi="Times New Roman" w:cs="Times New Roman"/>
          <w:color w:val="000000"/>
          <w:sz w:val="24"/>
          <w:szCs w:val="34"/>
        </w:rPr>
        <w:t>;</w:t>
      </w:r>
      <w:r w:rsidRPr="0002201E">
        <w:rPr>
          <w:rFonts w:ascii="Times New Roman" w:hAnsi="Times New Roman" w:cs="Times New Roman"/>
          <w:color w:val="000000"/>
          <w:sz w:val="24"/>
          <w:szCs w:val="34"/>
        </w:rPr>
        <w:tab/>
      </w:r>
    </w:p>
    <w:p w:rsidR="0002201E" w:rsidRPr="0002201E" w:rsidRDefault="0002201E" w:rsidP="001D275F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34"/>
        </w:rPr>
      </w:pPr>
      <w:r w:rsidRPr="0002201E">
        <w:rPr>
          <w:rFonts w:ascii="Times New Roman" w:hAnsi="Times New Roman" w:cs="Times New Roman"/>
          <w:color w:val="000000"/>
          <w:sz w:val="24"/>
          <w:szCs w:val="34"/>
        </w:rPr>
        <w:t>традиционн</w:t>
      </w:r>
      <w:r w:rsidR="0026465F">
        <w:rPr>
          <w:rFonts w:ascii="Times New Roman" w:hAnsi="Times New Roman" w:cs="Times New Roman"/>
          <w:color w:val="000000"/>
          <w:sz w:val="24"/>
          <w:szCs w:val="34"/>
        </w:rPr>
        <w:t>ая</w:t>
      </w:r>
      <w:r w:rsidRPr="0002201E">
        <w:rPr>
          <w:rFonts w:ascii="Times New Roman" w:hAnsi="Times New Roman" w:cs="Times New Roman"/>
          <w:color w:val="000000"/>
          <w:sz w:val="24"/>
          <w:szCs w:val="34"/>
        </w:rPr>
        <w:t xml:space="preserve"> игрушк</w:t>
      </w:r>
      <w:r w:rsidR="0026465F">
        <w:rPr>
          <w:rFonts w:ascii="Times New Roman" w:hAnsi="Times New Roman" w:cs="Times New Roman"/>
          <w:color w:val="000000"/>
          <w:sz w:val="24"/>
          <w:szCs w:val="34"/>
        </w:rPr>
        <w:t>а</w:t>
      </w:r>
      <w:r w:rsidRPr="0002201E">
        <w:rPr>
          <w:rFonts w:ascii="Times New Roman" w:hAnsi="Times New Roman" w:cs="Times New Roman"/>
          <w:color w:val="000000"/>
          <w:sz w:val="24"/>
          <w:szCs w:val="34"/>
        </w:rPr>
        <w:t xml:space="preserve"> из природных материалов.</w:t>
      </w:r>
    </w:p>
    <w:p w:rsidR="0002201E" w:rsidRPr="0002201E" w:rsidRDefault="0002201E" w:rsidP="001D275F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34"/>
        </w:rPr>
      </w:pPr>
    </w:p>
    <w:p w:rsidR="00F84874" w:rsidRPr="00434A9E" w:rsidRDefault="00F84874" w:rsidP="001D275F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C0BDF" w:rsidRPr="00324A28" w:rsidRDefault="009C0BDF" w:rsidP="001D275F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Направляющая организация</w:t>
      </w:r>
      <w:r w:rsidR="00500E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исполнитель, коллектив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ED67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r w:rsidR="00B2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</w:t>
      </w:r>
      <w:r w:rsidR="00B2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</w:t>
      </w:r>
      <w:r w:rsidRPr="0032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1D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Приложению № </w:t>
      </w:r>
      <w:r w:rsidRPr="00264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C69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69E8" w:rsidRPr="00DC6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C6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C6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0BDF" w:rsidRPr="00451D35" w:rsidRDefault="009C0BDF" w:rsidP="001D275F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фестивале </w:t>
      </w:r>
      <w:r w:rsidRPr="00451D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презент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ационные материалы принимаются </w:t>
      </w:r>
      <w:r w:rsidRPr="0045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00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2017</w:t>
      </w:r>
      <w:r w:rsidRPr="00CC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45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почте </w:t>
      </w:r>
      <w:hyperlink r:id="rId9" w:history="1">
        <w:r w:rsidRPr="004F411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folk@ocktula.ru</w:t>
        </w:r>
      </w:hyperlink>
      <w:r w:rsidR="001D275F">
        <w:rPr>
          <w:rStyle w:val="a3"/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51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C0BDF" w:rsidRDefault="009C0BDF" w:rsidP="001D275F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DF" w:rsidRPr="00F83D7B" w:rsidRDefault="009C0BDF" w:rsidP="001D275F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Заявке обязательно прилагаются презентационные материалы в хорошем разрешении</w:t>
      </w:r>
      <w:r w:rsidR="0026465F" w:rsidRPr="00F8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хорошего качества</w:t>
      </w:r>
      <w:r w:rsidRPr="00F8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(от 1 мегабайта)</w:t>
      </w:r>
      <w:r w:rsidR="00A21566" w:rsidRPr="00F8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буклета</w:t>
      </w:r>
      <w:r w:rsidR="008941CF" w:rsidRPr="00F8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создания </w:t>
      </w:r>
      <w:r w:rsidR="004759B1" w:rsidRPr="00F8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фото презентаций</w:t>
      </w:r>
      <w:r w:rsidRPr="00F8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500EE7" w:rsidRPr="00F83D7B" w:rsidRDefault="00500EE7" w:rsidP="001D275F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мастеров:</w:t>
      </w:r>
    </w:p>
    <w:p w:rsidR="009C0BDF" w:rsidRDefault="009C0BDF" w:rsidP="001D275F">
      <w:pPr>
        <w:pStyle w:val="a6"/>
        <w:numPr>
          <w:ilvl w:val="0"/>
          <w:numId w:val="5"/>
        </w:numPr>
        <w:tabs>
          <w:tab w:val="left" w:pos="6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Pr="003B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5-10</w:t>
      </w:r>
      <w:r w:rsidRPr="003B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</w:t>
      </w:r>
      <w:r w:rsidRPr="003B3E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их к</w:t>
      </w:r>
      <w:r w:rsidR="00E1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ратким описанием (не менее 600 </w:t>
      </w:r>
      <w:r w:rsidR="00475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пикселей</w:t>
      </w:r>
      <w:r w:rsidR="00E121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0BDF" w:rsidRDefault="009C0BDF" w:rsidP="001D275F">
      <w:pPr>
        <w:pStyle w:val="a6"/>
        <w:numPr>
          <w:ilvl w:val="0"/>
          <w:numId w:val="5"/>
        </w:numPr>
        <w:tabs>
          <w:tab w:val="left" w:pos="6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3E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фотопортрет мастера в народном костюме</w:t>
      </w:r>
      <w:r w:rsidR="00A2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изделиями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0BDF" w:rsidRDefault="009C0BDF" w:rsidP="001D275F">
      <w:pPr>
        <w:pStyle w:val="a6"/>
        <w:numPr>
          <w:ilvl w:val="0"/>
          <w:numId w:val="5"/>
        </w:numPr>
        <w:tabs>
          <w:tab w:val="left" w:pos="6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Pr="003B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отдельном текстовом файле приложи</w:t>
      </w:r>
      <w:r w:rsidR="00E121A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 список с номерами фотографий</w:t>
      </w:r>
      <w:r w:rsidRPr="003B3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3B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год создания, техники, материалы изготовления произведений.</w:t>
      </w:r>
    </w:p>
    <w:p w:rsidR="008941CF" w:rsidRDefault="008941CF" w:rsidP="008941CF">
      <w:pPr>
        <w:pStyle w:val="a6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DF" w:rsidRPr="00F83D7B" w:rsidRDefault="00F83D7B" w:rsidP="00F83D7B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500EE7" w:rsidRPr="00F8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ля</w:t>
      </w:r>
      <w:r w:rsidR="008941CF" w:rsidRPr="00F8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исполнителей хореографического фольклора, плясунов – частушечников, народных исполнителей на гармони, фольклорных ансамблей практикующих народные игры, патриотических клубов и объединений, клубов традиционной воинской культуры, занимающихся русскими боевыми искусствами:</w:t>
      </w:r>
    </w:p>
    <w:p w:rsidR="004759B1" w:rsidRDefault="004759B1" w:rsidP="008941CF">
      <w:pPr>
        <w:pStyle w:val="a6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C8A" w:rsidRDefault="003430B7" w:rsidP="00034C8A">
      <w:pPr>
        <w:pStyle w:val="a6"/>
        <w:numPr>
          <w:ilvl w:val="0"/>
          <w:numId w:val="11"/>
        </w:numPr>
        <w:tabs>
          <w:tab w:val="left" w:pos="60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видео-презентаци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4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программы до 15 минут, рекомендуется разместить на интернет хостинг (</w:t>
      </w:r>
      <w:proofErr w:type="spellStart"/>
      <w:r w:rsidRPr="003430B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</w:t>
      </w:r>
      <w:proofErr w:type="spellEnd"/>
      <w:r w:rsidRPr="0034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заявке </w:t>
      </w:r>
      <w:r w:rsidRPr="0034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ссылку; </w:t>
      </w:r>
    </w:p>
    <w:p w:rsidR="00034C8A" w:rsidRDefault="003430B7" w:rsidP="00034C8A">
      <w:pPr>
        <w:pStyle w:val="a6"/>
        <w:numPr>
          <w:ilvl w:val="0"/>
          <w:numId w:val="11"/>
        </w:numPr>
        <w:tabs>
          <w:tab w:val="left" w:pos="60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8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фотографии коллектива, солиста (3-5шт.) в хорошем разрешении (от 1 мегабайта, для буклета);</w:t>
      </w:r>
    </w:p>
    <w:p w:rsidR="003430B7" w:rsidRPr="00034C8A" w:rsidRDefault="003430B7" w:rsidP="00034C8A">
      <w:pPr>
        <w:pStyle w:val="a6"/>
        <w:numPr>
          <w:ilvl w:val="0"/>
          <w:numId w:val="11"/>
        </w:numPr>
        <w:tabs>
          <w:tab w:val="left" w:pos="60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8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 биографию.</w:t>
      </w:r>
    </w:p>
    <w:p w:rsidR="008941CF" w:rsidRPr="00AF445B" w:rsidRDefault="008941CF" w:rsidP="008941CF">
      <w:pPr>
        <w:pStyle w:val="a6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0BDF" w:rsidRPr="00F83D7B" w:rsidRDefault="009C0BDF" w:rsidP="001D275F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Заявки могут быть использованы при создании рекламных материалов конкурса. </w:t>
      </w:r>
    </w:p>
    <w:p w:rsidR="009C0BDF" w:rsidRPr="00F83D7B" w:rsidRDefault="00E121A3" w:rsidP="001D275F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конкурсного отбора </w:t>
      </w:r>
      <w:r w:rsidR="009C0BDF"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Оргкомитет утверждает состав участников, получающих статус «Участник фестиваля», и направляет официальные приглашения и программу мероприятия в срок до </w:t>
      </w:r>
      <w:r w:rsidR="00034C8A"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C5464"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C8A"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9C0BDF"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C0BDF"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9C0BDF" w:rsidRPr="00F83D7B" w:rsidRDefault="009C0BDF" w:rsidP="001D275F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DF" w:rsidRPr="00F83D7B" w:rsidRDefault="009C0BDF" w:rsidP="001D275F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фестиваля, получивший официальное приглашение</w:t>
      </w:r>
      <w:r w:rsidR="00E121A3"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r w:rsidR="009C5464"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CD5843"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(включительно) подтвердить свой приезд, указав в </w:t>
      </w:r>
      <w:r w:rsidR="00CD5843"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 на </w:t>
      </w:r>
      <w:r w:rsidRPr="00F8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Оргкомитета время своего </w:t>
      </w:r>
      <w:r w:rsidRPr="00F83D7B">
        <w:rPr>
          <w:rFonts w:ascii="Times New Roman" w:eastAsia="Times New Roman" w:hAnsi="Times New Roman" w:cs="Times New Roman"/>
          <w:lang w:eastAsia="ru-RU"/>
        </w:rPr>
        <w:t xml:space="preserve">приезда и отъезда </w:t>
      </w:r>
      <w:hyperlink r:id="rId10" w:history="1">
        <w:r w:rsidRPr="00F83D7B">
          <w:rPr>
            <w:rStyle w:val="a3"/>
            <w:rFonts w:ascii="Times New Roman" w:eastAsia="Times New Roman" w:hAnsi="Times New Roman"/>
            <w:color w:val="auto"/>
            <w:lang w:eastAsia="ru-RU"/>
          </w:rPr>
          <w:t>folk@ocktula.ru</w:t>
        </w:r>
      </w:hyperlink>
      <w:r w:rsidRPr="00F83D7B">
        <w:rPr>
          <w:rFonts w:ascii="Times New Roman" w:eastAsia="Times New Roman" w:hAnsi="Times New Roman" w:cs="Times New Roman"/>
          <w:lang w:eastAsia="ru-RU"/>
        </w:rPr>
        <w:t xml:space="preserve">. В этом случае он считается допущенным к участию в фестивале.  </w:t>
      </w:r>
    </w:p>
    <w:p w:rsidR="009C0BDF" w:rsidRPr="00AF445B" w:rsidRDefault="009C0BD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C0BDF" w:rsidRPr="00AF445B" w:rsidRDefault="009C0BD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C0BDF" w:rsidRPr="009D471A" w:rsidRDefault="009C0BD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471A">
        <w:rPr>
          <w:rFonts w:ascii="Times New Roman" w:eastAsia="Calibri" w:hAnsi="Times New Roman" w:cs="Times New Roman"/>
          <w:sz w:val="24"/>
          <w:szCs w:val="24"/>
          <w:lang w:eastAsia="ru-RU"/>
        </w:rPr>
        <w:t>НАГРАЖДЕНИЕ:</w:t>
      </w:r>
    </w:p>
    <w:p w:rsidR="009C0BDF" w:rsidRPr="009D471A" w:rsidRDefault="009C0BD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47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Участники фестиваля награждаются </w:t>
      </w:r>
      <w:r w:rsidRPr="009D47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дипломами</w:t>
      </w:r>
      <w:r w:rsidRPr="009D47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участников фестиваля.</w:t>
      </w:r>
    </w:p>
    <w:p w:rsidR="009C0BDF" w:rsidRPr="009D471A" w:rsidRDefault="00DC69E8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Мастера - у</w:t>
      </w:r>
      <w:r w:rsidR="00E53011" w:rsidRPr="009D47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частники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блиц</w:t>
      </w:r>
      <w:r w:rsidR="00E53011" w:rsidRPr="009D471A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C69E8">
        <w:rPr>
          <w:rFonts w:ascii="Times New Roman" w:eastAsia="Calibri" w:hAnsi="Times New Roman" w:cs="Times New Roman"/>
          <w:sz w:val="24"/>
          <w:szCs w:val="24"/>
          <w:lang w:eastAsia="ru-RU"/>
        </w:rPr>
        <w:t>«Дерево держится корнями, а человек семьёй»</w:t>
      </w:r>
      <w:r w:rsidR="00E53011" w:rsidRPr="009D47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фестиваля</w:t>
      </w:r>
      <w:r w:rsidR="009C0BDF" w:rsidRPr="009D47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награждаются </w:t>
      </w:r>
      <w:r w:rsidR="009C0BDF" w:rsidRPr="009D47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дипломами Лауреатов </w:t>
      </w:r>
      <w:r w:rsidR="009C0BDF" w:rsidRPr="009D471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="009C0BDF" w:rsidRPr="009D47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="009C0BDF" w:rsidRPr="009D471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="009C0BDF" w:rsidRPr="009D47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="009C0BDF" w:rsidRPr="009D471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="009C0BDF" w:rsidRPr="009D47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0BDF" w:rsidRPr="009D47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степени, дипломом Гран-При конкурса, специальными дипломами и памятными подарками.</w:t>
      </w:r>
    </w:p>
    <w:p w:rsidR="009C0BDF" w:rsidRPr="00AF445B" w:rsidRDefault="009C0BDF" w:rsidP="00DC133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9C0BDF" w:rsidRPr="003C5AC3" w:rsidRDefault="009C0BD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5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ФИНАНСОВЫЕ УСЛОВИЯ:  </w:t>
      </w:r>
    </w:p>
    <w:p w:rsidR="009D471A" w:rsidRPr="003C5AC3" w:rsidRDefault="009D471A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471A" w:rsidRPr="003C5AC3" w:rsidRDefault="009D471A" w:rsidP="009D4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5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УЧАСТНИКОВ НОМИНАЦИЙ: </w:t>
      </w:r>
      <w:r w:rsidRPr="003C5A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«Заиграй, моя игрушка!»,</w:t>
      </w:r>
      <w:r w:rsidRPr="003C5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C5A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«Как гармошка заиграет, заиграет кровь ключом!»,</w:t>
      </w:r>
      <w:r w:rsidR="003C5AC3" w:rsidRPr="003C5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C5AC3" w:rsidRPr="00B31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«Дружная семья общим делом сильна!»:</w:t>
      </w:r>
    </w:p>
    <w:p w:rsidR="009C0BDF" w:rsidRPr="003C5AC3" w:rsidRDefault="009D471A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C5AC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</w:t>
      </w:r>
      <w:r w:rsidR="009C0BDF" w:rsidRPr="003C5AC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а счёт направляющих организаций: </w:t>
      </w:r>
    </w:p>
    <w:p w:rsidR="009C0BDF" w:rsidRPr="003C5AC3" w:rsidRDefault="009C0BDF" w:rsidP="001D27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5AC3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транспортные расходы;</w:t>
      </w:r>
    </w:p>
    <w:p w:rsidR="009C0BDF" w:rsidRPr="003C5AC3" w:rsidRDefault="009D471A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C5AC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</w:t>
      </w:r>
      <w:r w:rsidR="009C0BDF" w:rsidRPr="003C5AC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 счёт средств оргкомитета:</w:t>
      </w:r>
    </w:p>
    <w:p w:rsidR="009C0BDF" w:rsidRPr="003C5AC3" w:rsidRDefault="009C0BDF" w:rsidP="001D27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5AC3">
        <w:rPr>
          <w:rFonts w:ascii="Times New Roman" w:eastAsia="Calibri" w:hAnsi="Times New Roman" w:cs="Times New Roman"/>
          <w:sz w:val="24"/>
          <w:szCs w:val="24"/>
          <w:lang w:eastAsia="ru-RU"/>
        </w:rPr>
        <w:t>оплата проживания и питания</w:t>
      </w:r>
      <w:r w:rsidRPr="003C5AC3">
        <w:rPr>
          <w:rFonts w:ascii="Calibri" w:eastAsia="Calibri" w:hAnsi="Calibri" w:cs="Times New Roman"/>
        </w:rPr>
        <w:t>;</w:t>
      </w:r>
    </w:p>
    <w:p w:rsidR="009C0BDF" w:rsidRPr="003C5AC3" w:rsidRDefault="009C0BDF" w:rsidP="001D27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5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3C5AC3">
        <w:rPr>
          <w:rFonts w:ascii="Times New Roman" w:eastAsia="Calibri" w:hAnsi="Times New Roman" w:cs="Times New Roman"/>
          <w:sz w:val="24"/>
          <w:szCs w:val="24"/>
          <w:lang w:eastAsia="ru-RU"/>
        </w:rPr>
        <w:t>выставочно</w:t>
      </w:r>
      <w:proofErr w:type="spellEnd"/>
      <w:r w:rsidR="009D471A" w:rsidRPr="003C5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C5AC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D471A" w:rsidRPr="003C5A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C5AC3">
        <w:rPr>
          <w:rFonts w:ascii="Times New Roman" w:eastAsia="Calibri" w:hAnsi="Times New Roman" w:cs="Times New Roman"/>
          <w:sz w:val="24"/>
          <w:szCs w:val="24"/>
          <w:lang w:eastAsia="ru-RU"/>
        </w:rPr>
        <w:t>торговых площадок;</w:t>
      </w:r>
    </w:p>
    <w:p w:rsidR="005961D3" w:rsidRPr="003C5AC3" w:rsidRDefault="005961D3" w:rsidP="001D27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5AC3">
        <w:rPr>
          <w:rFonts w:ascii="Times New Roman" w:eastAsia="Calibri" w:hAnsi="Times New Roman" w:cs="Times New Roman"/>
          <w:sz w:val="24"/>
          <w:szCs w:val="24"/>
          <w:lang w:eastAsia="ru-RU"/>
        </w:rPr>
        <w:t>трансфер в дни фестиваля;</w:t>
      </w:r>
    </w:p>
    <w:p w:rsidR="009C0BDF" w:rsidRPr="003C5AC3" w:rsidRDefault="009C0BDF" w:rsidP="001D27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5AC3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культурной программы для участников фестиваля.</w:t>
      </w:r>
    </w:p>
    <w:p w:rsidR="009C0BDF" w:rsidRPr="003C5AC3" w:rsidRDefault="009C0BD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2D7A" w:rsidRPr="000F0101" w:rsidRDefault="009D471A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0101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УЧАСТНИКОВ НОМИНАЦИЙ:</w:t>
      </w:r>
      <w:r w:rsidR="00522D7A" w:rsidRPr="000F01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C5AC3" w:rsidRPr="000F0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«Играй, играй, да дело знай!» </w:t>
      </w:r>
      <w:r w:rsidR="003C5AC3" w:rsidRPr="000F010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522D7A" w:rsidRPr="000F01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22D7A" w:rsidRPr="000F0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«Вот она и заиграла, двадцать пять на двадцать пять</w:t>
      </w:r>
      <w:r w:rsidR="00F44294" w:rsidRPr="000F0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»:</w:t>
      </w:r>
    </w:p>
    <w:p w:rsidR="00522D7A" w:rsidRPr="000F0101" w:rsidRDefault="00522D7A" w:rsidP="00522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F010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за счёт направляющих организаций: </w:t>
      </w:r>
    </w:p>
    <w:p w:rsidR="00522D7A" w:rsidRPr="000F0101" w:rsidRDefault="00522D7A" w:rsidP="00522D7A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транспортные расходы;</w:t>
      </w:r>
      <w:r w:rsidRPr="000F0101">
        <w:t xml:space="preserve"> </w:t>
      </w:r>
    </w:p>
    <w:p w:rsidR="00522D7A" w:rsidRPr="000F0101" w:rsidRDefault="00522D7A" w:rsidP="00522D7A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Calibri" w:hAnsi="Times New Roman" w:cs="Times New Roman"/>
          <w:sz w:val="24"/>
          <w:szCs w:val="24"/>
          <w:lang w:eastAsia="ru-RU"/>
        </w:rPr>
        <w:t>оплата проживания и питания;</w:t>
      </w:r>
      <w:r w:rsidRPr="000F0101">
        <w:t xml:space="preserve"> </w:t>
      </w:r>
    </w:p>
    <w:p w:rsidR="00522D7A" w:rsidRDefault="00522D7A" w:rsidP="00522D7A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Calibri" w:hAnsi="Times New Roman" w:cs="Times New Roman"/>
          <w:sz w:val="24"/>
          <w:szCs w:val="24"/>
          <w:lang w:eastAsia="ru-RU"/>
        </w:rPr>
        <w:t>трансфер в дни фестиваля;</w:t>
      </w:r>
    </w:p>
    <w:p w:rsidR="00056D86" w:rsidRPr="000F0101" w:rsidRDefault="00056D86" w:rsidP="00056D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Оргкомитет фестиваля окажет содействие в бронировании номеров в отелях, хостелах г. </w:t>
      </w:r>
      <w:r w:rsidR="0063698E">
        <w:rPr>
          <w:rFonts w:ascii="Times New Roman" w:eastAsia="Calibri" w:hAnsi="Times New Roman" w:cs="Times New Roman"/>
          <w:sz w:val="24"/>
          <w:szCs w:val="24"/>
          <w:lang w:eastAsia="ru-RU"/>
        </w:rPr>
        <w:t>Тулы (по согласованию);</w:t>
      </w:r>
    </w:p>
    <w:p w:rsidR="00522D7A" w:rsidRPr="000F0101" w:rsidRDefault="00522D7A" w:rsidP="00522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F010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 счёт средств оргкомитета:</w:t>
      </w:r>
    </w:p>
    <w:p w:rsidR="00522D7A" w:rsidRPr="000F0101" w:rsidRDefault="00522D7A" w:rsidP="00522D7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010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культурной программы</w:t>
      </w:r>
      <w:r w:rsidR="00F44294" w:rsidRPr="000F01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согласованию)</w:t>
      </w:r>
      <w:r w:rsidRPr="000F010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22D7A" w:rsidRPr="000F0101" w:rsidRDefault="00522D7A" w:rsidP="00DC13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BDF" w:rsidRPr="000F0101" w:rsidRDefault="009C0BDF" w:rsidP="001D275F">
      <w:pPr>
        <w:tabs>
          <w:tab w:val="left" w:pos="1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КОНТАКТНЫЕ ТЕЛЕФОНЫ:</w:t>
      </w:r>
      <w:r w:rsidRPr="000F01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C0BDF" w:rsidRDefault="009C0BDF" w:rsidP="001D2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(4872) 704-357, 8-953-199-91-79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Макарова Татьяна Георгиевна</w:t>
      </w:r>
      <w:r w:rsidR="00B8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ДПИ и </w:t>
      </w:r>
      <w:proofErr w:type="gramStart"/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«Центра народного творчества» Государственно</w:t>
      </w:r>
      <w:r w:rsidR="00327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327A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Тульской области «Объединение центров развития искусства</w:t>
      </w:r>
      <w:r w:rsidR="00E53011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народной культуры и 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туризма»</w:t>
      </w:r>
      <w:r w:rsidR="00B822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29F" w:rsidRPr="000F0101" w:rsidRDefault="00B8229F" w:rsidP="001D2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8-953-420-42-93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Ситникова Валерия Андреевна – специалист Отдела культурно-досуговой деятельности </w:t>
      </w:r>
      <w:r w:rsidRPr="00B8229F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«Центра народного творчества» Государственно</w:t>
      </w:r>
      <w:r w:rsidR="00327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8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327A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Тульской области «Объединение центров развития искусств</w:t>
      </w:r>
      <w:r w:rsidR="007D325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народной культуры и туризма»</w:t>
      </w:r>
      <w:r w:rsidR="00077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BDF" w:rsidRPr="000F0101" w:rsidRDefault="009C0BD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BDF" w:rsidRPr="000F0101" w:rsidRDefault="009C0BD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BDF" w:rsidRPr="000F0101" w:rsidRDefault="009C0BD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BDF" w:rsidRPr="000F0101" w:rsidRDefault="009C0BDF" w:rsidP="001D2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BDF" w:rsidRPr="000F0101" w:rsidRDefault="009C0BDF" w:rsidP="001D275F">
      <w:pPr>
        <w:tabs>
          <w:tab w:val="left" w:pos="4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70F" w:rsidRPr="000F0101" w:rsidRDefault="0014770F" w:rsidP="001D275F">
      <w:pPr>
        <w:tabs>
          <w:tab w:val="left" w:pos="4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70F" w:rsidRPr="000F0101" w:rsidRDefault="0014770F" w:rsidP="001D275F">
      <w:pPr>
        <w:tabs>
          <w:tab w:val="left" w:pos="4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70F" w:rsidRPr="000F0101" w:rsidRDefault="0014770F" w:rsidP="001D275F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70F" w:rsidRPr="000F0101" w:rsidRDefault="0014770F" w:rsidP="001D275F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70F" w:rsidRPr="000F0101" w:rsidRDefault="0014770F" w:rsidP="001D275F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70F" w:rsidRPr="000F0101" w:rsidRDefault="0014770F" w:rsidP="001D275F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70F" w:rsidRPr="000F0101" w:rsidRDefault="0014770F" w:rsidP="001D275F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70F" w:rsidRPr="000F0101" w:rsidRDefault="0014770F" w:rsidP="001D275F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770F" w:rsidRPr="000F0101" w:rsidRDefault="0014770F" w:rsidP="001D275F">
      <w:pPr>
        <w:tabs>
          <w:tab w:val="left" w:pos="45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A6E41" w:rsidRPr="000F0101" w:rsidRDefault="007A6E41" w:rsidP="001D275F">
      <w:pPr>
        <w:tabs>
          <w:tab w:val="left" w:pos="45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AC3" w:rsidRPr="000F0101" w:rsidRDefault="0014770F" w:rsidP="00A14602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0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9C0BDF" w:rsidRPr="000F0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9C0BDF" w:rsidRPr="000F0101" w:rsidRDefault="0014770F" w:rsidP="00C0023C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0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0F0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0F0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0F0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0F0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C0023C" w:rsidRPr="000F0101" w:rsidRDefault="00C0023C" w:rsidP="00C0023C">
      <w:pPr>
        <w:overflowPunct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0023C" w:rsidRPr="000F0101" w:rsidRDefault="00C0023C" w:rsidP="00C0023C">
      <w:pPr>
        <w:overflowPunct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АНКЕТА-ЗАЯВКА</w:t>
      </w:r>
    </w:p>
    <w:p w:rsidR="00A07652" w:rsidRPr="000F0101" w:rsidRDefault="00C0023C" w:rsidP="001764E2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A07652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Межрегиональном фестивале </w:t>
      </w:r>
    </w:p>
    <w:p w:rsidR="00A07652" w:rsidRPr="000F0101" w:rsidRDefault="00A07652" w:rsidP="001764E2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традиционной культуры</w:t>
      </w:r>
    </w:p>
    <w:p w:rsidR="00C0023C" w:rsidRPr="000F0101" w:rsidRDefault="00A07652" w:rsidP="001764E2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«ТУЛЬСКИЙ ЗАИГРАЙ»</w:t>
      </w:r>
    </w:p>
    <w:p w:rsidR="00C0023C" w:rsidRPr="000F0101" w:rsidRDefault="00C0023C" w:rsidP="001764E2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F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 коллективы, солисты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023C" w:rsidRPr="000F0101" w:rsidRDefault="00C0023C" w:rsidP="001764E2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заявке обязательно заполнять все пункты)</w:t>
      </w:r>
    </w:p>
    <w:p w:rsidR="00C0023C" w:rsidRPr="000F0101" w:rsidRDefault="00C0023C" w:rsidP="001764E2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numPr>
          <w:ilvl w:val="0"/>
          <w:numId w:val="12"/>
        </w:numPr>
        <w:tabs>
          <w:tab w:val="num" w:pos="643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(регион, район, город, село)_______________________________</w:t>
      </w:r>
      <w:r w:rsidR="00152260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07652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0023C" w:rsidRPr="000F0101" w:rsidRDefault="00152260" w:rsidP="001764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023C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07652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0023C" w:rsidRPr="000F0101" w:rsidRDefault="00C0023C" w:rsidP="001764E2">
      <w:pPr>
        <w:numPr>
          <w:ilvl w:val="0"/>
          <w:numId w:val="12"/>
        </w:numPr>
        <w:tabs>
          <w:tab w:val="num" w:pos="643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коллектива/Фамилия, Имя, Отчество солиста</w:t>
      </w:r>
      <w:r w:rsidR="00A1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A07652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152260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07652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A14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0023C" w:rsidRPr="000F0101" w:rsidRDefault="00C0023C" w:rsidP="00C3124E">
      <w:pPr>
        <w:numPr>
          <w:ilvl w:val="0"/>
          <w:numId w:val="12"/>
        </w:numPr>
        <w:tabs>
          <w:tab w:val="num" w:pos="643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руководителя коллектива, педагога</w:t>
      </w:r>
      <w:r w:rsidR="00C3124E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A07652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F434A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3124E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14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F434A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07652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0023C" w:rsidRPr="000F0101" w:rsidRDefault="00C0023C" w:rsidP="001764E2">
      <w:pPr>
        <w:tabs>
          <w:tab w:val="num" w:pos="643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(телефон, e-</w:t>
      </w:r>
      <w:proofErr w:type="spellStart"/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</w:t>
      </w:r>
      <w:r w:rsidR="009F434A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3124E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F434A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0023C" w:rsidRPr="000F0101" w:rsidRDefault="00C0023C" w:rsidP="001764E2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9F434A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0023C" w:rsidRPr="000F0101" w:rsidRDefault="00C0023C" w:rsidP="001764E2">
      <w:pPr>
        <w:numPr>
          <w:ilvl w:val="0"/>
          <w:numId w:val="12"/>
        </w:numPr>
        <w:tabs>
          <w:tab w:val="num" w:pos="643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Номинация________________________________________________________</w:t>
      </w:r>
      <w:r w:rsidR="009F434A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3124E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F434A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0023C" w:rsidRPr="000F0101" w:rsidRDefault="00C0023C" w:rsidP="001764E2">
      <w:pPr>
        <w:numPr>
          <w:ilvl w:val="0"/>
          <w:numId w:val="12"/>
        </w:numPr>
        <w:tabs>
          <w:tab w:val="num" w:pos="643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ансамбля: общее количество</w:t>
      </w:r>
      <w:r w:rsidR="00C3124E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т. ч. жен</w:t>
      </w:r>
      <w:proofErr w:type="gramStart"/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_____; </w:t>
      </w:r>
      <w:proofErr w:type="gramEnd"/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муж._______</w:t>
      </w:r>
    </w:p>
    <w:p w:rsidR="00C0023C" w:rsidRPr="000F0101" w:rsidRDefault="00C0023C" w:rsidP="001764E2">
      <w:pPr>
        <w:numPr>
          <w:ilvl w:val="0"/>
          <w:numId w:val="12"/>
        </w:numPr>
        <w:tabs>
          <w:tab w:val="num" w:pos="643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(детский, молодежный, взрослый, смешанный).</w:t>
      </w:r>
    </w:p>
    <w:p w:rsidR="00C0023C" w:rsidRPr="000F0101" w:rsidRDefault="00C0023C" w:rsidP="001764E2">
      <w:pPr>
        <w:numPr>
          <w:ilvl w:val="0"/>
          <w:numId w:val="12"/>
        </w:numPr>
        <w:tabs>
          <w:tab w:val="num" w:pos="643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сведения </w:t>
      </w:r>
      <w:proofErr w:type="gramStart"/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членах коллектива/солисте:</w:t>
      </w:r>
    </w:p>
    <w:p w:rsidR="00C0023C" w:rsidRPr="000F0101" w:rsidRDefault="00C0023C" w:rsidP="001764E2">
      <w:pPr>
        <w:tabs>
          <w:tab w:val="num" w:pos="42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_______________________________________________________</w:t>
      </w:r>
      <w:r w:rsidR="009F434A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14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0023C" w:rsidRPr="000F0101" w:rsidRDefault="00C0023C" w:rsidP="001764E2">
      <w:pPr>
        <w:tabs>
          <w:tab w:val="num" w:pos="42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</w:t>
      </w:r>
      <w:r w:rsidR="009F434A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0023C" w:rsidRPr="000F0101" w:rsidRDefault="00C0023C" w:rsidP="001764E2">
      <w:pPr>
        <w:tabs>
          <w:tab w:val="num" w:pos="42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(телефон, e-</w:t>
      </w:r>
      <w:proofErr w:type="spellStart"/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</w:t>
      </w:r>
      <w:r w:rsidR="009F434A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F434A" w:rsidRPr="000F0101" w:rsidRDefault="00C3124E" w:rsidP="009F434A">
      <w:pPr>
        <w:numPr>
          <w:ilvl w:val="0"/>
          <w:numId w:val="12"/>
        </w:numPr>
        <w:tabs>
          <w:tab w:val="num" w:pos="643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Репертуар (продолжительность  </w:t>
      </w:r>
      <w:proofErr w:type="gramStart"/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мин): </w:t>
      </w:r>
      <w:r w:rsidR="00C0023C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9F434A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0023C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9F434A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F1D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F434A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F434A" w:rsidRPr="000F0101" w:rsidRDefault="009F434A" w:rsidP="009F434A">
      <w:pPr>
        <w:numPr>
          <w:ilvl w:val="0"/>
          <w:numId w:val="12"/>
        </w:numPr>
        <w:tabs>
          <w:tab w:val="num" w:pos="643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интернет хостинг (</w:t>
      </w:r>
      <w:proofErr w:type="spellStart"/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</w:t>
      </w:r>
      <w:proofErr w:type="spellEnd"/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) где размещены презентационные материалы_________________________________________________________________</w:t>
      </w:r>
    </w:p>
    <w:p w:rsidR="00C0023C" w:rsidRPr="000F0101" w:rsidRDefault="00C0023C" w:rsidP="001764E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</w:t>
      </w:r>
      <w:r w:rsidR="00470C88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C0023C" w:rsidRPr="000F0101" w:rsidRDefault="00C0023C" w:rsidP="001764E2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652" w:rsidRPr="000F0101" w:rsidRDefault="00A07652" w:rsidP="00512F28">
      <w:pPr>
        <w:overflowPunct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28" w:rsidRPr="000F0101" w:rsidRDefault="00512F28" w:rsidP="00512F28">
      <w:pPr>
        <w:overflowPunct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overflowPunct w:val="0"/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C0023C" w:rsidRPr="000F0101" w:rsidRDefault="00C0023C" w:rsidP="001764E2">
      <w:pPr>
        <w:overflowPunct w:val="0"/>
        <w:autoSpaceDE w:val="0"/>
        <w:autoSpaceDN w:val="0"/>
        <w:adjustRightInd w:val="0"/>
        <w:spacing w:after="120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АНКЕТА-ЗАЯВКА</w:t>
      </w:r>
    </w:p>
    <w:p w:rsidR="00A07652" w:rsidRPr="000F0101" w:rsidRDefault="00C0023C" w:rsidP="001764E2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A07652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Межрегиональном фестивале </w:t>
      </w:r>
    </w:p>
    <w:p w:rsidR="00A07652" w:rsidRPr="000F0101" w:rsidRDefault="00A07652" w:rsidP="001764E2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традиционной культуры</w:t>
      </w:r>
    </w:p>
    <w:p w:rsidR="00A07652" w:rsidRPr="000F0101" w:rsidRDefault="00A07652" w:rsidP="001764E2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«ТУЛЬСКИЙ ЗАИГРАЙ» </w:t>
      </w:r>
    </w:p>
    <w:p w:rsidR="00C0023C" w:rsidRPr="000F0101" w:rsidRDefault="00C0023C" w:rsidP="001764E2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(мастера)</w:t>
      </w:r>
    </w:p>
    <w:p w:rsidR="00C0023C" w:rsidRPr="000F0101" w:rsidRDefault="00C0023C" w:rsidP="001764E2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заявке обязательно заполнять все пункты)</w:t>
      </w:r>
    </w:p>
    <w:p w:rsidR="00C0023C" w:rsidRPr="000F0101" w:rsidRDefault="00C0023C" w:rsidP="001764E2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6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(регион, район, город, село)______________________________</w:t>
      </w:r>
      <w:r w:rsidR="00512F28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07652" w:rsidRPr="000F0101" w:rsidRDefault="00C0023C" w:rsidP="001764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______________________________________________________________</w:t>
      </w:r>
      <w:r w:rsidR="00512F28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07652" w:rsidRPr="000F0101" w:rsidRDefault="00A07652" w:rsidP="001764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9F1DCE" w:rsidRDefault="00C0023C" w:rsidP="009F1DCE">
      <w:pPr>
        <w:pStyle w:val="a6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</w:t>
      </w:r>
      <w:r w:rsidR="009F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мастера, дата </w:t>
      </w:r>
      <w:r w:rsidRPr="009F1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r w:rsidR="009F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D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FB7CA8" w:rsidRPr="009F1D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12F28" w:rsidRPr="009F1D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F1D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F1D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07652" w:rsidRPr="000F0101" w:rsidRDefault="00A07652" w:rsidP="001764E2">
      <w:pPr>
        <w:pStyle w:val="a6"/>
        <w:numPr>
          <w:ilvl w:val="0"/>
          <w:numId w:val="14"/>
        </w:numPr>
        <w:tabs>
          <w:tab w:val="num" w:pos="64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0023C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онтакты (телефон, e-</w:t>
      </w:r>
      <w:proofErr w:type="spellStart"/>
      <w:r w:rsidR="00C0023C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C0023C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</w:t>
      </w:r>
      <w:r w:rsidR="00512F28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0023C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0023C" w:rsidRPr="000F0101" w:rsidRDefault="00C0023C" w:rsidP="001764E2">
      <w:pPr>
        <w:pStyle w:val="a6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деятельности, материал, техника исполнения</w:t>
      </w:r>
      <w:r w:rsidR="00512F28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512F28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0023C" w:rsidRPr="000F0101" w:rsidRDefault="00C0023C" w:rsidP="001764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tabs>
          <w:tab w:val="num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мастера</w:t>
      </w:r>
      <w:r w:rsidR="00E821C3" w:rsidRPr="000F0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1764E2">
      <w:pPr>
        <w:pStyle w:val="a9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C0023C">
      <w:pPr>
        <w:pStyle w:val="a9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C0023C">
      <w:pPr>
        <w:pStyle w:val="a9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C0023C">
      <w:pPr>
        <w:pStyle w:val="a9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C0023C">
      <w:pPr>
        <w:pStyle w:val="a9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C0023C">
      <w:pPr>
        <w:pStyle w:val="a9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C0023C">
      <w:pPr>
        <w:pStyle w:val="a9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3C" w:rsidRPr="000F0101" w:rsidRDefault="00C0023C" w:rsidP="00C002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DF" w:rsidRPr="000F0101" w:rsidRDefault="009C0BDF" w:rsidP="001D27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DF" w:rsidRPr="000F0101" w:rsidRDefault="009C0BDF" w:rsidP="001D27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BDF" w:rsidRPr="000F0101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BDF" w:rsidRPr="000F0101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BDF" w:rsidRPr="000F0101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BDF" w:rsidRPr="00AF445B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C0BDF" w:rsidRPr="00AF445B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C0BDF" w:rsidRPr="00AF445B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C0BDF" w:rsidRPr="00AF445B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C0BDF" w:rsidRPr="00AF445B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C0BDF" w:rsidRPr="00AF445B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C0BDF" w:rsidRPr="00AF445B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C0BDF" w:rsidRPr="00AF445B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C0BDF" w:rsidRPr="00AF445B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C0BDF" w:rsidRPr="00AF445B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C0BDF" w:rsidRPr="00AF445B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C0BDF" w:rsidRPr="00AF445B" w:rsidRDefault="009C0BDF" w:rsidP="001D2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C0BDF" w:rsidRPr="00AF445B" w:rsidRDefault="009C0BDF" w:rsidP="001D275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1D4892" w:rsidRPr="00AF445B" w:rsidRDefault="001D4892" w:rsidP="001D275F">
      <w:pPr>
        <w:spacing w:after="0" w:line="240" w:lineRule="auto"/>
        <w:ind w:firstLine="709"/>
        <w:rPr>
          <w:color w:val="FF0000"/>
        </w:rPr>
      </w:pPr>
    </w:p>
    <w:sectPr w:rsidR="001D4892" w:rsidRPr="00AF445B" w:rsidSect="00253F2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64" w:rsidRDefault="00176664">
      <w:pPr>
        <w:spacing w:after="0" w:line="240" w:lineRule="auto"/>
      </w:pPr>
      <w:r>
        <w:separator/>
      </w:r>
    </w:p>
  </w:endnote>
  <w:endnote w:type="continuationSeparator" w:id="0">
    <w:p w:rsidR="00176664" w:rsidRDefault="0017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AC" w:rsidRDefault="00E5301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2FAF">
      <w:rPr>
        <w:noProof/>
      </w:rPr>
      <w:t>2</w:t>
    </w:r>
    <w:r>
      <w:fldChar w:fldCharType="end"/>
    </w:r>
  </w:p>
  <w:p w:rsidR="00F255AC" w:rsidRDefault="001766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64" w:rsidRDefault="00176664">
      <w:pPr>
        <w:spacing w:after="0" w:line="240" w:lineRule="auto"/>
      </w:pPr>
      <w:r>
        <w:separator/>
      </w:r>
    </w:p>
  </w:footnote>
  <w:footnote w:type="continuationSeparator" w:id="0">
    <w:p w:rsidR="00176664" w:rsidRDefault="0017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029118"/>
    <w:lvl w:ilvl="0">
      <w:numFmt w:val="decimal"/>
      <w:lvlText w:val="*"/>
      <w:lvlJc w:val="left"/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9B0350"/>
    <w:multiLevelType w:val="hybridMultilevel"/>
    <w:tmpl w:val="7BFE3784"/>
    <w:lvl w:ilvl="0" w:tplc="91EC9F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C97529"/>
    <w:multiLevelType w:val="hybridMultilevel"/>
    <w:tmpl w:val="055E23F2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544D7"/>
    <w:multiLevelType w:val="hybridMultilevel"/>
    <w:tmpl w:val="58C01740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667E3"/>
    <w:multiLevelType w:val="hybridMultilevel"/>
    <w:tmpl w:val="BA062B10"/>
    <w:lvl w:ilvl="0" w:tplc="6F2C4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B55FD"/>
    <w:multiLevelType w:val="hybridMultilevel"/>
    <w:tmpl w:val="B142CBB6"/>
    <w:lvl w:ilvl="0" w:tplc="DB2CE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E422EC"/>
    <w:multiLevelType w:val="hybridMultilevel"/>
    <w:tmpl w:val="CF3CE9DC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D29CA"/>
    <w:multiLevelType w:val="hybridMultilevel"/>
    <w:tmpl w:val="8EFE4232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567CA"/>
    <w:multiLevelType w:val="hybridMultilevel"/>
    <w:tmpl w:val="D8AAAC6C"/>
    <w:lvl w:ilvl="0" w:tplc="91EC9F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71356A"/>
    <w:multiLevelType w:val="hybridMultilevel"/>
    <w:tmpl w:val="A1A6E19A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963E6"/>
    <w:multiLevelType w:val="hybridMultilevel"/>
    <w:tmpl w:val="9584951C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A793E"/>
    <w:multiLevelType w:val="hybridMultilevel"/>
    <w:tmpl w:val="BC1E3E02"/>
    <w:lvl w:ilvl="0" w:tplc="845A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D62836"/>
    <w:multiLevelType w:val="hybridMultilevel"/>
    <w:tmpl w:val="BE0A3DAA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ourier New" w:hAnsi="Courier New" w:hint="default"/>
        </w:rPr>
      </w:lvl>
    </w:lvlOverride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DF"/>
    <w:rsid w:val="000212D6"/>
    <w:rsid w:val="0002201E"/>
    <w:rsid w:val="00034C8A"/>
    <w:rsid w:val="000412EB"/>
    <w:rsid w:val="00056D86"/>
    <w:rsid w:val="00077222"/>
    <w:rsid w:val="000903BC"/>
    <w:rsid w:val="000F0101"/>
    <w:rsid w:val="000F773E"/>
    <w:rsid w:val="00135102"/>
    <w:rsid w:val="0014770F"/>
    <w:rsid w:val="00152260"/>
    <w:rsid w:val="00161321"/>
    <w:rsid w:val="001764E2"/>
    <w:rsid w:val="00176664"/>
    <w:rsid w:val="001A06A4"/>
    <w:rsid w:val="001D275F"/>
    <w:rsid w:val="001D4892"/>
    <w:rsid w:val="00201324"/>
    <w:rsid w:val="00254ED9"/>
    <w:rsid w:val="0026465F"/>
    <w:rsid w:val="002732D4"/>
    <w:rsid w:val="002A042B"/>
    <w:rsid w:val="002A3CEA"/>
    <w:rsid w:val="002E1106"/>
    <w:rsid w:val="00303ECA"/>
    <w:rsid w:val="00327A5C"/>
    <w:rsid w:val="003430B7"/>
    <w:rsid w:val="003602FE"/>
    <w:rsid w:val="00375DB2"/>
    <w:rsid w:val="003C5AC3"/>
    <w:rsid w:val="003C71D1"/>
    <w:rsid w:val="003E5857"/>
    <w:rsid w:val="004038CA"/>
    <w:rsid w:val="00434A9E"/>
    <w:rsid w:val="0043557E"/>
    <w:rsid w:val="0043682F"/>
    <w:rsid w:val="004419EA"/>
    <w:rsid w:val="00470C88"/>
    <w:rsid w:val="004759B1"/>
    <w:rsid w:val="0048194B"/>
    <w:rsid w:val="00494654"/>
    <w:rsid w:val="004B1DD1"/>
    <w:rsid w:val="004E2067"/>
    <w:rsid w:val="004E741E"/>
    <w:rsid w:val="00500EE7"/>
    <w:rsid w:val="00512F28"/>
    <w:rsid w:val="00522D7A"/>
    <w:rsid w:val="00562FAF"/>
    <w:rsid w:val="00580B30"/>
    <w:rsid w:val="005814EE"/>
    <w:rsid w:val="00590677"/>
    <w:rsid w:val="00595814"/>
    <w:rsid w:val="005961D3"/>
    <w:rsid w:val="005C64D3"/>
    <w:rsid w:val="005D0332"/>
    <w:rsid w:val="005E07A8"/>
    <w:rsid w:val="006004F9"/>
    <w:rsid w:val="0063698E"/>
    <w:rsid w:val="006B1560"/>
    <w:rsid w:val="006F3E31"/>
    <w:rsid w:val="007013E4"/>
    <w:rsid w:val="007021B3"/>
    <w:rsid w:val="00726161"/>
    <w:rsid w:val="007448E0"/>
    <w:rsid w:val="007579B0"/>
    <w:rsid w:val="007845B8"/>
    <w:rsid w:val="007A265A"/>
    <w:rsid w:val="007A6E41"/>
    <w:rsid w:val="007C1C3E"/>
    <w:rsid w:val="007C45B7"/>
    <w:rsid w:val="007D3257"/>
    <w:rsid w:val="00813C75"/>
    <w:rsid w:val="00871293"/>
    <w:rsid w:val="008941CF"/>
    <w:rsid w:val="00894DCD"/>
    <w:rsid w:val="008B4094"/>
    <w:rsid w:val="0092592E"/>
    <w:rsid w:val="00940141"/>
    <w:rsid w:val="009669C4"/>
    <w:rsid w:val="009C0BDF"/>
    <w:rsid w:val="009C5464"/>
    <w:rsid w:val="009D471A"/>
    <w:rsid w:val="009F1DCE"/>
    <w:rsid w:val="009F434A"/>
    <w:rsid w:val="00A07652"/>
    <w:rsid w:val="00A10266"/>
    <w:rsid w:val="00A14602"/>
    <w:rsid w:val="00A21566"/>
    <w:rsid w:val="00A60CA5"/>
    <w:rsid w:val="00A922E2"/>
    <w:rsid w:val="00A97130"/>
    <w:rsid w:val="00AA5EE4"/>
    <w:rsid w:val="00AB2275"/>
    <w:rsid w:val="00AD736F"/>
    <w:rsid w:val="00AE4E1D"/>
    <w:rsid w:val="00AF0E34"/>
    <w:rsid w:val="00AF1F92"/>
    <w:rsid w:val="00AF445B"/>
    <w:rsid w:val="00AF5DFB"/>
    <w:rsid w:val="00B01391"/>
    <w:rsid w:val="00B24783"/>
    <w:rsid w:val="00B31A0D"/>
    <w:rsid w:val="00B8229F"/>
    <w:rsid w:val="00C0023C"/>
    <w:rsid w:val="00C3124E"/>
    <w:rsid w:val="00C359FB"/>
    <w:rsid w:val="00C402AD"/>
    <w:rsid w:val="00C801D3"/>
    <w:rsid w:val="00C80CB6"/>
    <w:rsid w:val="00CA782E"/>
    <w:rsid w:val="00CD5843"/>
    <w:rsid w:val="00CE392E"/>
    <w:rsid w:val="00CE610B"/>
    <w:rsid w:val="00D15D69"/>
    <w:rsid w:val="00D207B9"/>
    <w:rsid w:val="00D445ED"/>
    <w:rsid w:val="00D471BD"/>
    <w:rsid w:val="00DA4DBE"/>
    <w:rsid w:val="00DC1332"/>
    <w:rsid w:val="00DC69E8"/>
    <w:rsid w:val="00DC76B4"/>
    <w:rsid w:val="00DE1931"/>
    <w:rsid w:val="00E121A3"/>
    <w:rsid w:val="00E4561D"/>
    <w:rsid w:val="00E53011"/>
    <w:rsid w:val="00E821C3"/>
    <w:rsid w:val="00E847F1"/>
    <w:rsid w:val="00ED67FA"/>
    <w:rsid w:val="00F44294"/>
    <w:rsid w:val="00F47D3D"/>
    <w:rsid w:val="00F56805"/>
    <w:rsid w:val="00F83D7B"/>
    <w:rsid w:val="00F84874"/>
    <w:rsid w:val="00FB7B29"/>
    <w:rsid w:val="00FB7CA8"/>
    <w:rsid w:val="00FE5A91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0BDF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C0B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9C0BD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C0BDF"/>
    <w:pPr>
      <w:ind w:left="720"/>
      <w:contextualSpacing/>
    </w:pPr>
  </w:style>
  <w:style w:type="character" w:customStyle="1" w:styleId="apple-converted-space">
    <w:name w:val="apple-converted-space"/>
    <w:basedOn w:val="a0"/>
    <w:rsid w:val="009C0BDF"/>
  </w:style>
  <w:style w:type="paragraph" w:styleId="a7">
    <w:name w:val="Balloon Text"/>
    <w:basedOn w:val="a"/>
    <w:link w:val="a8"/>
    <w:uiPriority w:val="99"/>
    <w:semiHidden/>
    <w:unhideWhenUsed/>
    <w:rsid w:val="007C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5B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02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0BDF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C0B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9C0BD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C0BDF"/>
    <w:pPr>
      <w:ind w:left="720"/>
      <w:contextualSpacing/>
    </w:pPr>
  </w:style>
  <w:style w:type="character" w:customStyle="1" w:styleId="apple-converted-space">
    <w:name w:val="apple-converted-space"/>
    <w:basedOn w:val="a0"/>
    <w:rsid w:val="009C0BDF"/>
  </w:style>
  <w:style w:type="paragraph" w:styleId="a7">
    <w:name w:val="Balloon Text"/>
    <w:basedOn w:val="a"/>
    <w:link w:val="a8"/>
    <w:uiPriority w:val="99"/>
    <w:semiHidden/>
    <w:unhideWhenUsed/>
    <w:rsid w:val="007C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5B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olk@ocktul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lk@ock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72FA-6130-48FB-A570-0BE8CAE1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2017-04-05T14:36:00Z</cp:lastPrinted>
  <dcterms:created xsi:type="dcterms:W3CDTF">2017-03-02T08:43:00Z</dcterms:created>
  <dcterms:modified xsi:type="dcterms:W3CDTF">2017-04-12T05:59:00Z</dcterms:modified>
</cp:coreProperties>
</file>